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7A" w:rsidRPr="00060A0A" w:rsidRDefault="00295B7A" w:rsidP="00295B7A">
      <w:pPr>
        <w:jc w:val="center"/>
        <w:rPr>
          <w:b/>
          <w:szCs w:val="28"/>
        </w:rPr>
      </w:pPr>
      <w:r w:rsidRPr="00060A0A">
        <w:rPr>
          <w:b/>
          <w:szCs w:val="28"/>
        </w:rPr>
        <w:t xml:space="preserve">АДМИНИСТРАЦИЯ </w:t>
      </w:r>
    </w:p>
    <w:p w:rsidR="00295B7A" w:rsidRPr="00060A0A" w:rsidRDefault="00295B7A" w:rsidP="00295B7A">
      <w:pPr>
        <w:jc w:val="center"/>
        <w:rPr>
          <w:b/>
          <w:szCs w:val="28"/>
        </w:rPr>
      </w:pPr>
      <w:r w:rsidRPr="00060A0A">
        <w:rPr>
          <w:b/>
          <w:szCs w:val="28"/>
        </w:rPr>
        <w:t>УСТЬ-БУЗУЛУКСКОГО СЕЛЬСКОГО ПОСЕЛЕНИЯ</w:t>
      </w:r>
    </w:p>
    <w:p w:rsidR="00295B7A" w:rsidRPr="00060A0A" w:rsidRDefault="00295B7A" w:rsidP="00295B7A">
      <w:pPr>
        <w:jc w:val="center"/>
        <w:rPr>
          <w:b/>
          <w:szCs w:val="28"/>
        </w:rPr>
      </w:pPr>
      <w:r w:rsidRPr="00060A0A">
        <w:rPr>
          <w:b/>
          <w:szCs w:val="28"/>
        </w:rPr>
        <w:t>АЛЕКСЕЕВСКОГО МУНИЦИПАЛЬНОГО РАЙОНА ВОЛГОГРАДСКОЙ ОБЛАСТИ</w:t>
      </w:r>
    </w:p>
    <w:p w:rsidR="00295B7A" w:rsidRPr="00047D33" w:rsidRDefault="00295B7A" w:rsidP="00295B7A">
      <w:pPr>
        <w:jc w:val="center"/>
      </w:pPr>
      <w:r>
        <w:rPr>
          <w:noProof/>
        </w:rPr>
        <w:pict>
          <v:line id="_x0000_s1026" style="position:absolute;left:0;text-align:left;z-index:251660288" from="0,6.65pt" to="450pt,6.65pt" strokeweight="3pt">
            <v:stroke linestyle="thinThin"/>
          </v:line>
        </w:pict>
      </w:r>
    </w:p>
    <w:p w:rsidR="00295B7A" w:rsidRPr="00047D33" w:rsidRDefault="00295B7A" w:rsidP="00295B7A">
      <w:pPr>
        <w:jc w:val="center"/>
        <w:rPr>
          <w:b/>
          <w:sz w:val="10"/>
          <w:szCs w:val="10"/>
        </w:rPr>
      </w:pPr>
    </w:p>
    <w:p w:rsidR="00295B7A" w:rsidRPr="00047D33" w:rsidRDefault="00295B7A" w:rsidP="00295B7A">
      <w:pPr>
        <w:jc w:val="center"/>
        <w:rPr>
          <w:b/>
          <w:sz w:val="16"/>
          <w:szCs w:val="16"/>
        </w:rPr>
      </w:pPr>
      <w:proofErr w:type="gramStart"/>
      <w:r w:rsidRPr="00047D33">
        <w:rPr>
          <w:b/>
          <w:sz w:val="32"/>
        </w:rPr>
        <w:t>П</w:t>
      </w:r>
      <w:proofErr w:type="gramEnd"/>
      <w:r w:rsidRPr="00047D33">
        <w:rPr>
          <w:b/>
          <w:sz w:val="32"/>
        </w:rPr>
        <w:t xml:space="preserve"> О С Т А Н О В Л Е Н И Е</w:t>
      </w:r>
    </w:p>
    <w:p w:rsidR="00295B7A" w:rsidRPr="00047D33" w:rsidRDefault="00295B7A" w:rsidP="00295B7A">
      <w:pPr>
        <w:tabs>
          <w:tab w:val="left" w:pos="2210"/>
        </w:tabs>
        <w:jc w:val="both"/>
        <w:rPr>
          <w:sz w:val="16"/>
          <w:szCs w:val="16"/>
        </w:rPr>
      </w:pPr>
    </w:p>
    <w:p w:rsidR="00295B7A" w:rsidRDefault="00295B7A" w:rsidP="00295B7A">
      <w:pPr>
        <w:rPr>
          <w:sz w:val="26"/>
          <w:szCs w:val="26"/>
          <w:lang w:eastAsia="ru-RU"/>
        </w:rPr>
      </w:pPr>
      <w:r w:rsidRPr="008540E3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48/1  от 01.07.2019</w:t>
      </w:r>
      <w:r w:rsidRPr="008540E3">
        <w:rPr>
          <w:sz w:val="26"/>
          <w:szCs w:val="26"/>
          <w:lang w:eastAsia="ru-RU"/>
        </w:rPr>
        <w:t xml:space="preserve"> г.</w:t>
      </w:r>
    </w:p>
    <w:p w:rsidR="00295B7A" w:rsidRPr="006F5998" w:rsidRDefault="00295B7A" w:rsidP="00295B7A">
      <w:pPr>
        <w:rPr>
          <w:sz w:val="26"/>
          <w:szCs w:val="26"/>
          <w:lang w:eastAsia="ru-RU"/>
        </w:rPr>
      </w:pPr>
    </w:p>
    <w:p w:rsidR="00295B7A" w:rsidRDefault="00295B7A" w:rsidP="00295B7A">
      <w:pPr>
        <w:ind w:right="4031"/>
        <w:jc w:val="both"/>
        <w:rPr>
          <w:color w:val="232323"/>
          <w:sz w:val="26"/>
          <w:szCs w:val="26"/>
          <w:lang w:eastAsia="ru-RU"/>
        </w:rPr>
      </w:pPr>
      <w:r w:rsidRPr="00F966A1">
        <w:rPr>
          <w:color w:val="232323"/>
          <w:sz w:val="26"/>
          <w:szCs w:val="26"/>
          <w:lang w:eastAsia="ru-RU"/>
        </w:rPr>
        <w:t xml:space="preserve">О </w:t>
      </w:r>
      <w:r>
        <w:rPr>
          <w:color w:val="232323"/>
          <w:sz w:val="26"/>
          <w:szCs w:val="26"/>
          <w:lang w:eastAsia="ru-RU"/>
        </w:rPr>
        <w:t xml:space="preserve">внесении изменений в постановление </w:t>
      </w:r>
    </w:p>
    <w:p w:rsidR="00295B7A" w:rsidRPr="003A742D" w:rsidRDefault="00295B7A" w:rsidP="00295B7A">
      <w:pPr>
        <w:ind w:right="4031"/>
        <w:jc w:val="both"/>
        <w:rPr>
          <w:color w:val="232323"/>
          <w:sz w:val="26"/>
          <w:szCs w:val="26"/>
          <w:lang w:eastAsia="ru-RU"/>
        </w:rPr>
      </w:pPr>
      <w:r>
        <w:rPr>
          <w:color w:val="232323"/>
          <w:sz w:val="26"/>
          <w:szCs w:val="26"/>
          <w:lang w:eastAsia="ru-RU"/>
        </w:rPr>
        <w:t>администрации Усть-Бузулукского сельского поселения от 19.01.2018 № 8а «</w:t>
      </w:r>
      <w:r w:rsidRPr="003A742D">
        <w:rPr>
          <w:color w:val="232323"/>
          <w:sz w:val="26"/>
          <w:szCs w:val="26"/>
          <w:lang w:eastAsia="ru-RU"/>
        </w:rPr>
        <w:t>Об утверждении Положения об оплате труда работников муниципального бюджетного учреждения «Усть-Бузулукский центр досуга и творчества» Усть-Бузулукского сельского поселения Алексеевского муниципального района</w:t>
      </w:r>
      <w:r>
        <w:rPr>
          <w:color w:val="232323"/>
          <w:sz w:val="26"/>
          <w:szCs w:val="26"/>
          <w:lang w:eastAsia="ru-RU"/>
        </w:rPr>
        <w:t>»</w:t>
      </w:r>
    </w:p>
    <w:p w:rsidR="00295B7A" w:rsidRPr="003A742D" w:rsidRDefault="00295B7A" w:rsidP="00295B7A">
      <w:pPr>
        <w:ind w:right="4031"/>
        <w:jc w:val="both"/>
        <w:rPr>
          <w:color w:val="232323"/>
          <w:sz w:val="26"/>
          <w:szCs w:val="26"/>
          <w:lang w:eastAsia="ru-RU"/>
        </w:rPr>
      </w:pPr>
    </w:p>
    <w:p w:rsidR="00295B7A" w:rsidRDefault="00295B7A" w:rsidP="00295B7A">
      <w:pPr>
        <w:jc w:val="both"/>
        <w:rPr>
          <w:sz w:val="26"/>
          <w:szCs w:val="26"/>
          <w:lang w:eastAsia="ru-RU"/>
        </w:rPr>
      </w:pPr>
    </w:p>
    <w:p w:rsidR="00295B7A" w:rsidRDefault="00295B7A" w:rsidP="00295B7A">
      <w:pPr>
        <w:tabs>
          <w:tab w:val="left" w:pos="720"/>
        </w:tabs>
        <w:jc w:val="both"/>
        <w:rPr>
          <w:color w:val="232323"/>
          <w:sz w:val="26"/>
          <w:szCs w:val="26"/>
          <w:lang w:eastAsia="ru-RU"/>
        </w:rPr>
      </w:pPr>
      <w:r>
        <w:rPr>
          <w:color w:val="232323"/>
          <w:sz w:val="26"/>
          <w:szCs w:val="26"/>
          <w:lang w:eastAsia="ru-RU"/>
        </w:rPr>
        <w:t xml:space="preserve">  </w:t>
      </w:r>
      <w:proofErr w:type="gramStart"/>
      <w:r w:rsidRPr="003A742D">
        <w:rPr>
          <w:color w:val="232323"/>
          <w:sz w:val="26"/>
          <w:szCs w:val="26"/>
          <w:lang w:eastAsia="ru-RU"/>
        </w:rPr>
        <w:t>В соответствии с Конституцией Российской Федерации, с Трудовым Кодексом Российской Федерации, Законом Волгоградской области от 6 марта 2009  № 1862-ОД «Об оплате труда работников государственных учреждений Волгоградской области», Приказом Министерства здравоохранения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 14 апреля</w:t>
      </w:r>
      <w:proofErr w:type="gramEnd"/>
      <w:r w:rsidRPr="003A742D">
        <w:rPr>
          <w:color w:val="232323"/>
          <w:sz w:val="26"/>
          <w:szCs w:val="26"/>
          <w:lang w:eastAsia="ru-RU"/>
        </w:rPr>
        <w:t xml:space="preserve">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отдел образования  Волгоградской области», в связи с изменением  наименования учреждения, «Усть-Бузулукский центр досуга и творчества, руководствуясь Уставом Усть-Бузулукского сельского поселения Алексеевского муниципального района, </w:t>
      </w:r>
      <w:proofErr w:type="spellStart"/>
      <w:proofErr w:type="gramStart"/>
      <w:r w:rsidRPr="006F74C2">
        <w:rPr>
          <w:color w:val="232323"/>
          <w:sz w:val="26"/>
          <w:szCs w:val="26"/>
          <w:lang w:eastAsia="ru-RU"/>
        </w:rPr>
        <w:t>п</w:t>
      </w:r>
      <w:proofErr w:type="spellEnd"/>
      <w:proofErr w:type="gramEnd"/>
      <w:r w:rsidRPr="006F74C2">
        <w:rPr>
          <w:color w:val="232323"/>
          <w:sz w:val="26"/>
          <w:szCs w:val="26"/>
          <w:lang w:eastAsia="ru-RU"/>
        </w:rPr>
        <w:t xml:space="preserve"> о с т а </w:t>
      </w:r>
      <w:proofErr w:type="spellStart"/>
      <w:r w:rsidRPr="006F74C2">
        <w:rPr>
          <w:color w:val="232323"/>
          <w:sz w:val="26"/>
          <w:szCs w:val="26"/>
          <w:lang w:eastAsia="ru-RU"/>
        </w:rPr>
        <w:t>н</w:t>
      </w:r>
      <w:proofErr w:type="spellEnd"/>
      <w:r w:rsidRPr="006F74C2">
        <w:rPr>
          <w:color w:val="232323"/>
          <w:sz w:val="26"/>
          <w:szCs w:val="26"/>
          <w:lang w:eastAsia="ru-RU"/>
        </w:rPr>
        <w:t xml:space="preserve"> о в л я ю:</w:t>
      </w:r>
    </w:p>
    <w:p w:rsidR="00295B7A" w:rsidRPr="006F74C2" w:rsidRDefault="00295B7A" w:rsidP="00295B7A">
      <w:pPr>
        <w:tabs>
          <w:tab w:val="left" w:pos="720"/>
        </w:tabs>
        <w:jc w:val="both"/>
        <w:rPr>
          <w:color w:val="232323"/>
          <w:sz w:val="26"/>
          <w:szCs w:val="26"/>
          <w:lang w:eastAsia="ru-RU"/>
        </w:rPr>
      </w:pPr>
    </w:p>
    <w:p w:rsidR="00295B7A" w:rsidRDefault="00295B7A" w:rsidP="00295B7A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color w:val="232323"/>
          <w:sz w:val="26"/>
          <w:szCs w:val="26"/>
          <w:lang w:eastAsia="ru-RU"/>
        </w:rPr>
      </w:pPr>
      <w:r w:rsidRPr="006F74C2">
        <w:rPr>
          <w:rFonts w:ascii="Times New Roman" w:eastAsia="Times New Roman" w:hAnsi="Times New Roman"/>
          <w:color w:val="232323"/>
          <w:sz w:val="26"/>
          <w:szCs w:val="26"/>
          <w:lang w:eastAsia="ru-RU"/>
        </w:rPr>
        <w:t xml:space="preserve">1. </w:t>
      </w:r>
      <w:r w:rsidRPr="00465854">
        <w:rPr>
          <w:rFonts w:ascii="Times New Roman" w:eastAsia="Times New Roman" w:hAnsi="Times New Roman"/>
          <w:color w:val="232323"/>
          <w:sz w:val="26"/>
          <w:szCs w:val="26"/>
          <w:lang w:eastAsia="ru-RU"/>
        </w:rPr>
        <w:t>Внести изменения и дополнения в Положение об оплате труда работников МБУ «Усть-Бузулукский центр досуга и творчества» Усть-Бузулукского сельского поселения Алексеевского муниципального района (Приложение)</w:t>
      </w:r>
    </w:p>
    <w:p w:rsidR="00295B7A" w:rsidRPr="00251AFC" w:rsidRDefault="00295B7A" w:rsidP="00295B7A">
      <w:pPr>
        <w:rPr>
          <w:color w:val="232323"/>
          <w:sz w:val="26"/>
          <w:szCs w:val="26"/>
          <w:lang w:eastAsia="ru-RU"/>
        </w:rPr>
      </w:pPr>
      <w:r>
        <w:rPr>
          <w:color w:val="232323"/>
          <w:sz w:val="26"/>
          <w:szCs w:val="26"/>
          <w:lang w:eastAsia="ru-RU"/>
        </w:rPr>
        <w:t>1.1 Пункт 5.4. изложить в следующей редакции:</w:t>
      </w:r>
    </w:p>
    <w:p w:rsidR="00295B7A" w:rsidRDefault="00295B7A" w:rsidP="00295B7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11E8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211E85">
        <w:rPr>
          <w:sz w:val="26"/>
          <w:szCs w:val="26"/>
        </w:rPr>
        <w:t xml:space="preserve">5.4. Должностной оклад </w:t>
      </w:r>
      <w:r>
        <w:rPr>
          <w:sz w:val="26"/>
          <w:szCs w:val="26"/>
        </w:rPr>
        <w:t>бухгалтера</w:t>
      </w:r>
      <w:r w:rsidRPr="00211E85">
        <w:rPr>
          <w:sz w:val="26"/>
          <w:szCs w:val="26"/>
        </w:rPr>
        <w:t xml:space="preserve"> учреждения устанавливаются на 10 - 30 процентов ниже должностного оклада руководителя  учреждения без учета повышающих коэффициентов.</w:t>
      </w:r>
    </w:p>
    <w:p w:rsidR="00295B7A" w:rsidRDefault="00295B7A" w:rsidP="00295B7A">
      <w:pPr>
        <w:rPr>
          <w:color w:val="232323"/>
          <w:sz w:val="26"/>
          <w:szCs w:val="26"/>
          <w:lang w:eastAsia="ru-RU"/>
        </w:rPr>
      </w:pPr>
      <w:r>
        <w:rPr>
          <w:color w:val="232323"/>
          <w:sz w:val="26"/>
          <w:szCs w:val="26"/>
          <w:lang w:eastAsia="ru-RU"/>
        </w:rPr>
        <w:t>1.2 Пункт 5.5. изложить в следующей редакции:</w:t>
      </w:r>
    </w:p>
    <w:p w:rsidR="00295B7A" w:rsidRDefault="00295B7A" w:rsidP="00295B7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11E85">
        <w:rPr>
          <w:sz w:val="26"/>
          <w:szCs w:val="26"/>
        </w:rPr>
        <w:t xml:space="preserve">5.5. Руководителю учреждения, </w:t>
      </w:r>
      <w:r>
        <w:rPr>
          <w:sz w:val="26"/>
          <w:szCs w:val="26"/>
        </w:rPr>
        <w:t>бухгалтеру</w:t>
      </w:r>
      <w:r w:rsidRPr="00211E85">
        <w:rPr>
          <w:sz w:val="26"/>
          <w:szCs w:val="26"/>
        </w:rPr>
        <w:t xml:space="preserve"> учреждения с учетом условий труда, локальными нормативными актами учреждения и (или) коллективным договором устанавливаются выплаты компенсационного  характера, предусмотренные </w:t>
      </w:r>
      <w:hyperlink w:anchor="Par194" w:history="1">
        <w:r w:rsidRPr="00211E85">
          <w:rPr>
            <w:sz w:val="26"/>
            <w:szCs w:val="26"/>
          </w:rPr>
          <w:t>разделами 3</w:t>
        </w:r>
      </w:hyperlink>
      <w:r w:rsidRPr="00211E85">
        <w:rPr>
          <w:sz w:val="26"/>
          <w:szCs w:val="26"/>
        </w:rPr>
        <w:t xml:space="preserve"> настоящего Положения.</w:t>
      </w:r>
    </w:p>
    <w:p w:rsidR="00295B7A" w:rsidRDefault="00295B7A" w:rsidP="00295B7A">
      <w:pPr>
        <w:rPr>
          <w:color w:val="232323"/>
          <w:sz w:val="26"/>
          <w:szCs w:val="26"/>
          <w:lang w:eastAsia="ru-RU"/>
        </w:rPr>
      </w:pPr>
      <w:r>
        <w:rPr>
          <w:color w:val="232323"/>
          <w:sz w:val="26"/>
          <w:szCs w:val="26"/>
          <w:lang w:eastAsia="ru-RU"/>
        </w:rPr>
        <w:t>1.3 Пункт 5.6. изложить в следующей редакции:</w:t>
      </w:r>
    </w:p>
    <w:p w:rsidR="00295B7A" w:rsidRPr="00211E85" w:rsidRDefault="00295B7A" w:rsidP="00295B7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95B7A" w:rsidRPr="00944216" w:rsidRDefault="00295B7A" w:rsidP="00295B7A">
      <w:pPr>
        <w:tabs>
          <w:tab w:val="left" w:pos="720"/>
        </w:tabs>
        <w:jc w:val="both"/>
        <w:rPr>
          <w:sz w:val="26"/>
          <w:szCs w:val="26"/>
          <w:lang w:eastAsia="ru-RU"/>
        </w:rPr>
      </w:pPr>
      <w:r w:rsidRPr="00211E85">
        <w:rPr>
          <w:sz w:val="26"/>
          <w:szCs w:val="26"/>
          <w:lang w:eastAsia="ru-RU"/>
        </w:rPr>
        <w:lastRenderedPageBreak/>
        <w:t xml:space="preserve">         </w:t>
      </w:r>
      <w:r>
        <w:rPr>
          <w:sz w:val="26"/>
          <w:szCs w:val="26"/>
          <w:lang w:eastAsia="ru-RU"/>
        </w:rPr>
        <w:t xml:space="preserve">  </w:t>
      </w:r>
      <w:r w:rsidRPr="00211E85">
        <w:rPr>
          <w:sz w:val="26"/>
          <w:szCs w:val="26"/>
          <w:lang w:eastAsia="ru-RU"/>
        </w:rPr>
        <w:t xml:space="preserve">5.6. Руководителю и </w:t>
      </w:r>
      <w:r>
        <w:rPr>
          <w:sz w:val="26"/>
          <w:szCs w:val="26"/>
        </w:rPr>
        <w:t>бухгалтеру</w:t>
      </w:r>
      <w:r w:rsidRPr="00211E85">
        <w:rPr>
          <w:sz w:val="26"/>
          <w:szCs w:val="26"/>
          <w:lang w:eastAsia="ru-RU"/>
        </w:rPr>
        <w:t xml:space="preserve"> устанавливаются стимулирующие выплаты, предусмотренные разделом 4 п. 4.1.3., 4.1.4.,разделом 5 п.5.6. настоящего Положения.</w:t>
      </w:r>
    </w:p>
    <w:p w:rsidR="00295B7A" w:rsidRDefault="00295B7A" w:rsidP="00295B7A">
      <w:pPr>
        <w:pStyle w:val="a3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A126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A12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1263">
        <w:rPr>
          <w:rFonts w:ascii="Times New Roman" w:hAnsi="Times New Roman"/>
          <w:sz w:val="26"/>
          <w:szCs w:val="26"/>
        </w:rPr>
        <w:t xml:space="preserve"> исполнением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2A1263">
        <w:rPr>
          <w:rFonts w:ascii="Times New Roman" w:hAnsi="Times New Roman"/>
          <w:sz w:val="26"/>
          <w:szCs w:val="26"/>
        </w:rPr>
        <w:t xml:space="preserve">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295B7A" w:rsidRDefault="00295B7A" w:rsidP="00295B7A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color w:val="23232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474DAB">
        <w:rPr>
          <w:rFonts w:ascii="Times New Roman" w:eastAsia="Times New Roman" w:hAnsi="Times New Roman"/>
          <w:color w:val="232323"/>
          <w:sz w:val="26"/>
          <w:szCs w:val="26"/>
          <w:lang w:eastAsia="ru-RU"/>
        </w:rPr>
        <w:t>Постановление вступ</w:t>
      </w:r>
      <w:r>
        <w:rPr>
          <w:rFonts w:ascii="Times New Roman" w:eastAsia="Times New Roman" w:hAnsi="Times New Roman"/>
          <w:color w:val="232323"/>
          <w:sz w:val="26"/>
          <w:szCs w:val="26"/>
          <w:lang w:eastAsia="ru-RU"/>
        </w:rPr>
        <w:t>ает в силу с момента подписания</w:t>
      </w:r>
      <w:r w:rsidRPr="00465854">
        <w:rPr>
          <w:rFonts w:ascii="Times New Roman" w:eastAsia="Times New Roman" w:hAnsi="Times New Roman"/>
          <w:color w:val="232323"/>
          <w:sz w:val="26"/>
          <w:szCs w:val="26"/>
          <w:lang w:eastAsia="ru-RU"/>
        </w:rPr>
        <w:t>.</w:t>
      </w:r>
    </w:p>
    <w:p w:rsidR="00295B7A" w:rsidRDefault="00295B7A" w:rsidP="00295B7A">
      <w:pPr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295B7A" w:rsidRDefault="00295B7A" w:rsidP="00295B7A">
      <w:pPr>
        <w:jc w:val="center"/>
        <w:rPr>
          <w:b/>
          <w:szCs w:val="28"/>
        </w:rPr>
      </w:pPr>
    </w:p>
    <w:p w:rsidR="00295B7A" w:rsidRDefault="00295B7A" w:rsidP="00295B7A">
      <w:pPr>
        <w:jc w:val="center"/>
        <w:rPr>
          <w:b/>
          <w:szCs w:val="28"/>
        </w:rPr>
      </w:pPr>
    </w:p>
    <w:p w:rsidR="00295B7A" w:rsidRDefault="00295B7A" w:rsidP="00295B7A">
      <w:pPr>
        <w:rPr>
          <w:color w:val="000000"/>
          <w:sz w:val="26"/>
          <w:szCs w:val="26"/>
          <w:lang w:eastAsia="ru-RU"/>
        </w:rPr>
      </w:pPr>
      <w:r w:rsidRPr="005D1D5A">
        <w:rPr>
          <w:color w:val="000000"/>
          <w:sz w:val="26"/>
          <w:szCs w:val="26"/>
          <w:lang w:eastAsia="ru-RU"/>
        </w:rPr>
        <w:t xml:space="preserve">Глава </w:t>
      </w:r>
      <w:r>
        <w:rPr>
          <w:color w:val="000000"/>
          <w:sz w:val="26"/>
          <w:szCs w:val="26"/>
          <w:lang w:eastAsia="ru-RU"/>
        </w:rPr>
        <w:t>Усть-Бузулукского</w:t>
      </w:r>
    </w:p>
    <w:p w:rsidR="00295B7A" w:rsidRPr="005D1D5A" w:rsidRDefault="00295B7A" w:rsidP="00295B7A">
      <w:pPr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    Ю.А.Николюкин</w:t>
      </w:r>
    </w:p>
    <w:p w:rsidR="00295B7A" w:rsidRDefault="00295B7A" w:rsidP="00295B7A">
      <w:pPr>
        <w:jc w:val="center"/>
        <w:rPr>
          <w:b/>
          <w:szCs w:val="28"/>
        </w:rPr>
      </w:pPr>
    </w:p>
    <w:p w:rsidR="00295B7A" w:rsidRDefault="00295B7A" w:rsidP="00295B7A">
      <w:pPr>
        <w:jc w:val="center"/>
        <w:rPr>
          <w:b/>
          <w:szCs w:val="28"/>
        </w:rPr>
      </w:pPr>
    </w:p>
    <w:p w:rsidR="00295B7A" w:rsidRDefault="00295B7A" w:rsidP="00295B7A">
      <w:pPr>
        <w:jc w:val="center"/>
        <w:rPr>
          <w:b/>
          <w:szCs w:val="28"/>
        </w:rPr>
      </w:pPr>
    </w:p>
    <w:p w:rsidR="00295B7A" w:rsidRPr="00867A0C" w:rsidRDefault="00295B7A" w:rsidP="00295B7A"/>
    <w:p w:rsidR="00580B06" w:rsidRDefault="00580B06"/>
    <w:sectPr w:rsidR="00580B06" w:rsidSect="00D367ED">
      <w:pgSz w:w="11906" w:h="16838"/>
      <w:pgMar w:top="719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B7A"/>
    <w:rsid w:val="00295B7A"/>
    <w:rsid w:val="00580B06"/>
    <w:rsid w:val="00A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2019-10-21T04:54:00Z</dcterms:created>
  <dcterms:modified xsi:type="dcterms:W3CDTF">2019-10-21T04:54:00Z</dcterms:modified>
</cp:coreProperties>
</file>