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EF" w:rsidRDefault="005C7AEF" w:rsidP="005C7AEF">
      <w:pPr>
        <w:jc w:val="center"/>
        <w:rPr>
          <w:b/>
        </w:rPr>
      </w:pPr>
      <w:r>
        <w:rPr>
          <w:b/>
        </w:rPr>
        <w:t>ДУМА</w:t>
      </w:r>
    </w:p>
    <w:p w:rsidR="005C7AEF" w:rsidRDefault="005C7AEF" w:rsidP="005C7AEF">
      <w:pPr>
        <w:jc w:val="center"/>
        <w:rPr>
          <w:b/>
        </w:rPr>
      </w:pPr>
      <w:r>
        <w:rPr>
          <w:b/>
        </w:rPr>
        <w:t>УСТЬ-БУЗУЛУКСКОГО СЕЛЬСКОГО ПОСЕЛЕНИЯ</w:t>
      </w:r>
    </w:p>
    <w:p w:rsidR="005C7AEF" w:rsidRDefault="005C7AEF" w:rsidP="005C7AEF">
      <w:pPr>
        <w:jc w:val="center"/>
        <w:rPr>
          <w:b/>
        </w:rPr>
      </w:pPr>
      <w:r>
        <w:rPr>
          <w:b/>
        </w:rPr>
        <w:t>АЛЕКСЕЕВСКОГО МУНИЦИПАЛЬНОГО РАЙОНА</w:t>
      </w:r>
    </w:p>
    <w:p w:rsidR="005C7AEF" w:rsidRDefault="005C7AEF" w:rsidP="005C7AEF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5C7AEF" w:rsidRDefault="005C7AEF" w:rsidP="005C7AEF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5C7AEF" w:rsidRDefault="005C7AEF" w:rsidP="005C7AEF">
      <w:pPr>
        <w:jc w:val="center"/>
        <w:rPr>
          <w:b/>
        </w:rPr>
      </w:pPr>
    </w:p>
    <w:p w:rsidR="005C7AEF" w:rsidRDefault="005C7AEF" w:rsidP="005C7AEF">
      <w:pPr>
        <w:jc w:val="center"/>
        <w:rPr>
          <w:b/>
        </w:rPr>
      </w:pPr>
    </w:p>
    <w:p w:rsidR="005C7AEF" w:rsidRDefault="005C7AEF" w:rsidP="005C7AEF">
      <w:pPr>
        <w:jc w:val="center"/>
        <w:rPr>
          <w:b/>
        </w:rPr>
      </w:pPr>
      <w:r>
        <w:rPr>
          <w:b/>
        </w:rPr>
        <w:t>Р Е Ш Е Н И Е</w:t>
      </w:r>
    </w:p>
    <w:p w:rsidR="005C7AEF" w:rsidRDefault="005C7AEF" w:rsidP="005C7AEF">
      <w:pPr>
        <w:jc w:val="center"/>
        <w:rPr>
          <w:b/>
        </w:rPr>
      </w:pPr>
    </w:p>
    <w:p w:rsidR="005C7AEF" w:rsidRDefault="005C7AEF" w:rsidP="005C7AEF">
      <w:pPr>
        <w:jc w:val="center"/>
        <w:rPr>
          <w:b/>
        </w:rPr>
      </w:pPr>
    </w:p>
    <w:p w:rsidR="005C7AEF" w:rsidRDefault="00F106B0" w:rsidP="005C7AEF">
      <w:pPr>
        <w:rPr>
          <w:b/>
        </w:rPr>
      </w:pPr>
      <w:r>
        <w:rPr>
          <w:b/>
        </w:rPr>
        <w:t xml:space="preserve">От   </w:t>
      </w:r>
      <w:r w:rsidR="009233EE">
        <w:rPr>
          <w:b/>
        </w:rPr>
        <w:t>12</w:t>
      </w:r>
      <w:r>
        <w:rPr>
          <w:b/>
        </w:rPr>
        <w:t>.03.20</w:t>
      </w:r>
      <w:r w:rsidR="00EB7A3D">
        <w:rPr>
          <w:b/>
        </w:rPr>
        <w:t>1</w:t>
      </w:r>
      <w:r>
        <w:rPr>
          <w:b/>
        </w:rPr>
        <w:t>9</w:t>
      </w:r>
      <w:r w:rsidR="005C7AEF">
        <w:rPr>
          <w:b/>
        </w:rPr>
        <w:t xml:space="preserve">г. № </w:t>
      </w:r>
      <w:r w:rsidR="00B3606D">
        <w:rPr>
          <w:b/>
        </w:rPr>
        <w:t>31/65</w:t>
      </w:r>
      <w:bookmarkStart w:id="0" w:name="_GoBack"/>
      <w:bookmarkEnd w:id="0"/>
    </w:p>
    <w:p w:rsidR="005C7AEF" w:rsidRDefault="005C7AEF" w:rsidP="005C7AEF">
      <w:pPr>
        <w:rPr>
          <w:b/>
        </w:rPr>
      </w:pPr>
      <w:r>
        <w:rPr>
          <w:b/>
        </w:rPr>
        <w:t xml:space="preserve"> </w:t>
      </w:r>
    </w:p>
    <w:p w:rsidR="005C7AEF" w:rsidRDefault="005C7AEF" w:rsidP="005C7AEF">
      <w:pPr>
        <w:rPr>
          <w:b/>
        </w:rPr>
      </w:pPr>
      <w:r>
        <w:rPr>
          <w:b/>
        </w:rPr>
        <w:t>Об отчете главы Усть-Бузулукского</w:t>
      </w:r>
    </w:p>
    <w:p w:rsidR="005C7AEF" w:rsidRDefault="00F106B0" w:rsidP="005C7AEF">
      <w:pPr>
        <w:rPr>
          <w:b/>
        </w:rPr>
      </w:pPr>
      <w:r>
        <w:rPr>
          <w:b/>
        </w:rPr>
        <w:t>сельского поселения за 201</w:t>
      </w:r>
      <w:r w:rsidR="009233EE">
        <w:rPr>
          <w:b/>
        </w:rPr>
        <w:t>9</w:t>
      </w:r>
      <w:r w:rsidR="005C7AEF">
        <w:rPr>
          <w:b/>
        </w:rPr>
        <w:t xml:space="preserve"> год</w:t>
      </w:r>
    </w:p>
    <w:p w:rsidR="005C7AEF" w:rsidRDefault="005C7AEF" w:rsidP="005C7AEF">
      <w:pPr>
        <w:rPr>
          <w:b/>
        </w:rPr>
      </w:pPr>
    </w:p>
    <w:p w:rsidR="005C7AEF" w:rsidRDefault="005C7AEF" w:rsidP="005C7AEF">
      <w:pPr>
        <w:rPr>
          <w:b/>
        </w:rPr>
      </w:pPr>
    </w:p>
    <w:p w:rsidR="005C7AEF" w:rsidRDefault="005C7AEF" w:rsidP="005C7AEF">
      <w:pPr>
        <w:rPr>
          <w:b/>
        </w:rPr>
      </w:pPr>
    </w:p>
    <w:p w:rsidR="005C7AEF" w:rsidRDefault="005C7AEF" w:rsidP="005C7AEF">
      <w:pPr>
        <w:rPr>
          <w:b/>
        </w:rPr>
      </w:pPr>
    </w:p>
    <w:p w:rsidR="005C7AEF" w:rsidRDefault="005C7AEF" w:rsidP="005C7AEF">
      <w:pPr>
        <w:jc w:val="both"/>
      </w:pPr>
      <w:r>
        <w:rPr>
          <w:b/>
        </w:rPr>
        <w:t xml:space="preserve">         </w:t>
      </w:r>
      <w:r>
        <w:t>Рассмотрев представленный главой Усть-Бузулукского сельского поселения отчет об итогах работы администрации Усть-Бузулукского сельского поселения Алексеевско</w:t>
      </w:r>
      <w:r w:rsidR="004B33E1">
        <w:t>го муниципального района за 201</w:t>
      </w:r>
      <w:r w:rsidR="009233EE">
        <w:t>9</w:t>
      </w:r>
      <w:r>
        <w:t xml:space="preserve"> год, руководствуясь Уставом Усть-Бузулукского сельского поселения, Дума Усть-Бузулукского сельского поселения  решила:</w:t>
      </w:r>
    </w:p>
    <w:p w:rsidR="005C7AEF" w:rsidRDefault="005C7AEF" w:rsidP="005C7AEF"/>
    <w:p w:rsidR="005C7AEF" w:rsidRDefault="005C7AEF" w:rsidP="005C7AEF">
      <w:pPr>
        <w:jc w:val="both"/>
      </w:pPr>
      <w:r>
        <w:t xml:space="preserve">      1.Принять к сведению отчет главы Усть-Бузулукского сельского поселения Алексеевско</w:t>
      </w:r>
      <w:r w:rsidR="004B33E1">
        <w:t>го муниципального района за 201</w:t>
      </w:r>
      <w:r w:rsidR="009233EE">
        <w:t>9</w:t>
      </w:r>
      <w:r>
        <w:t xml:space="preserve"> год (прилагается).</w:t>
      </w:r>
    </w:p>
    <w:p w:rsidR="005C7AEF" w:rsidRDefault="005C7AEF" w:rsidP="005C7AEF">
      <w:pPr>
        <w:jc w:val="both"/>
      </w:pPr>
      <w:r>
        <w:t xml:space="preserve">      2. Признать работу администрации Усть-Бузулукского сельского поселения Алексеевско</w:t>
      </w:r>
      <w:r w:rsidR="004B33E1">
        <w:t>го муниципального района за 20</w:t>
      </w:r>
      <w:r w:rsidR="009233EE">
        <w:t>19</w:t>
      </w:r>
      <w:r>
        <w:t xml:space="preserve"> год удовлетворительной.</w:t>
      </w:r>
    </w:p>
    <w:p w:rsidR="005C7AEF" w:rsidRDefault="005C7AEF" w:rsidP="005C7AEF">
      <w:pPr>
        <w:jc w:val="both"/>
      </w:pPr>
    </w:p>
    <w:p w:rsidR="005C7AEF" w:rsidRDefault="005C7AEF" w:rsidP="005C7AEF"/>
    <w:p w:rsidR="005C7AEF" w:rsidRDefault="005C7AEF" w:rsidP="005C7AEF"/>
    <w:p w:rsidR="005C7AEF" w:rsidRDefault="005C7AEF" w:rsidP="005C7AEF"/>
    <w:p w:rsidR="005C7AEF" w:rsidRDefault="005C7AEF" w:rsidP="005C7AEF"/>
    <w:p w:rsidR="005C7AEF" w:rsidRDefault="005C7AEF" w:rsidP="005C7AEF"/>
    <w:p w:rsidR="005C7AEF" w:rsidRDefault="005C7AEF" w:rsidP="005C7AEF"/>
    <w:p w:rsidR="005C7AEF" w:rsidRDefault="005C7AEF" w:rsidP="005C7AEF"/>
    <w:p w:rsidR="005C7AEF" w:rsidRDefault="005C7AEF" w:rsidP="005C7AEF">
      <w:r>
        <w:t>Глава Усть-Бузулукского</w:t>
      </w:r>
    </w:p>
    <w:p w:rsidR="005C7AEF" w:rsidRPr="008831B3" w:rsidRDefault="005C7AEF" w:rsidP="005C7AEF">
      <w:r>
        <w:t>сельского поселения                                                                                      Ю.А.Николюкин</w:t>
      </w:r>
    </w:p>
    <w:p w:rsidR="005C7AEF" w:rsidRDefault="005C7AEF" w:rsidP="005C7AEF">
      <w:pPr>
        <w:jc w:val="center"/>
        <w:rPr>
          <w:b/>
        </w:rPr>
      </w:pPr>
    </w:p>
    <w:p w:rsidR="005C7AEF" w:rsidRDefault="005C7AEF" w:rsidP="005C7AEF"/>
    <w:p w:rsidR="005C7AEF" w:rsidRDefault="005C7AEF" w:rsidP="005C7AEF"/>
    <w:p w:rsidR="005C7AEF" w:rsidRDefault="005C7AEF" w:rsidP="005C7AEF"/>
    <w:p w:rsidR="005C7AEF" w:rsidRDefault="005C7AEF" w:rsidP="005C7AEF"/>
    <w:p w:rsidR="0087027F" w:rsidRDefault="0087027F" w:rsidP="0087027F">
      <w:pPr>
        <w:jc w:val="right"/>
      </w:pPr>
    </w:p>
    <w:p w:rsidR="0087027F" w:rsidRDefault="0087027F" w:rsidP="0087027F">
      <w:pPr>
        <w:jc w:val="right"/>
      </w:pPr>
    </w:p>
    <w:p w:rsidR="0087027F" w:rsidRDefault="0087027F" w:rsidP="0087027F">
      <w:pPr>
        <w:jc w:val="right"/>
      </w:pPr>
    </w:p>
    <w:p w:rsidR="0087027F" w:rsidRDefault="0087027F" w:rsidP="0087027F">
      <w:pPr>
        <w:jc w:val="right"/>
      </w:pPr>
    </w:p>
    <w:p w:rsidR="0087027F" w:rsidRDefault="0087027F" w:rsidP="0087027F">
      <w:pPr>
        <w:jc w:val="right"/>
      </w:pPr>
    </w:p>
    <w:p w:rsidR="0087027F" w:rsidRDefault="0087027F" w:rsidP="0087027F">
      <w:pPr>
        <w:jc w:val="right"/>
      </w:pPr>
    </w:p>
    <w:p w:rsidR="0087027F" w:rsidRDefault="0087027F" w:rsidP="0087027F">
      <w:pPr>
        <w:jc w:val="right"/>
      </w:pPr>
    </w:p>
    <w:p w:rsidR="0087027F" w:rsidRDefault="0087027F" w:rsidP="0087027F">
      <w:pPr>
        <w:jc w:val="right"/>
      </w:pPr>
    </w:p>
    <w:p w:rsidR="0087027F" w:rsidRDefault="0087027F" w:rsidP="0087027F">
      <w:pPr>
        <w:jc w:val="right"/>
      </w:pPr>
    </w:p>
    <w:p w:rsidR="0087027F" w:rsidRDefault="0087027F" w:rsidP="0087027F">
      <w:pPr>
        <w:jc w:val="right"/>
      </w:pPr>
    </w:p>
    <w:p w:rsidR="0087027F" w:rsidRDefault="0087027F" w:rsidP="0087027F">
      <w:pPr>
        <w:jc w:val="right"/>
      </w:pPr>
    </w:p>
    <w:p w:rsidR="0087027F" w:rsidRDefault="0087027F" w:rsidP="00870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87027F" w:rsidRDefault="0087027F" w:rsidP="008702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r w:rsidR="00950BCD">
        <w:rPr>
          <w:sz w:val="28"/>
          <w:szCs w:val="28"/>
        </w:rPr>
        <w:t>главы</w:t>
      </w:r>
      <w:r>
        <w:rPr>
          <w:sz w:val="28"/>
          <w:szCs w:val="28"/>
        </w:rPr>
        <w:t xml:space="preserve"> Усть-Бузулукского сельского поселения</w:t>
      </w:r>
    </w:p>
    <w:p w:rsidR="0087027F" w:rsidRDefault="0087027F" w:rsidP="0087027F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Алексеевско</w:t>
      </w:r>
      <w:r w:rsidR="004B33E1">
        <w:rPr>
          <w:sz w:val="28"/>
          <w:szCs w:val="28"/>
        </w:rPr>
        <w:t>го муниципального района за 201</w:t>
      </w:r>
      <w:r w:rsidR="009233EE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</w:p>
    <w:p w:rsidR="0087027F" w:rsidRDefault="0087027F" w:rsidP="0087027F">
      <w:pPr>
        <w:jc w:val="center"/>
        <w:rPr>
          <w:sz w:val="28"/>
          <w:szCs w:val="28"/>
        </w:rPr>
      </w:pPr>
    </w:p>
    <w:p w:rsidR="0087027F" w:rsidRDefault="0087027F" w:rsidP="0087027F">
      <w:pPr>
        <w:jc w:val="center"/>
        <w:rPr>
          <w:sz w:val="28"/>
          <w:szCs w:val="28"/>
        </w:rPr>
      </w:pPr>
    </w:p>
    <w:p w:rsidR="0087027F" w:rsidRPr="005A1642" w:rsidRDefault="0087027F" w:rsidP="0087027F">
      <w:pPr>
        <w:autoSpaceDE w:val="0"/>
        <w:autoSpaceDN w:val="0"/>
        <w:adjustRightInd w:val="0"/>
        <w:jc w:val="both"/>
      </w:pPr>
      <w:r>
        <w:t xml:space="preserve">        </w:t>
      </w:r>
      <w:r w:rsidRPr="005A1642">
        <w:t>Основные направления деятельности администрации Усть-Бузулукского сельского</w:t>
      </w:r>
    </w:p>
    <w:p w:rsidR="0087027F" w:rsidRPr="005A1642" w:rsidRDefault="0087027F" w:rsidP="0087027F">
      <w:pPr>
        <w:autoSpaceDE w:val="0"/>
        <w:autoSpaceDN w:val="0"/>
        <w:adjustRightInd w:val="0"/>
        <w:jc w:val="both"/>
      </w:pPr>
      <w:r w:rsidRPr="005A1642">
        <w:t>поселения стро</w:t>
      </w:r>
      <w:r>
        <w:t>ятся</w:t>
      </w:r>
      <w:r w:rsidRPr="005A1642">
        <w:t xml:space="preserve"> в соответствии с Уставом Усть-Бузулукского сельского поселения. </w:t>
      </w:r>
    </w:p>
    <w:p w:rsidR="0087027F" w:rsidRDefault="0087027F" w:rsidP="0087027F">
      <w:pPr>
        <w:jc w:val="both"/>
      </w:pPr>
      <w:r>
        <w:t xml:space="preserve">    </w:t>
      </w:r>
      <w:r w:rsidR="00950BCD">
        <w:t>Усть-Бузулукское</w:t>
      </w:r>
      <w:r>
        <w:t xml:space="preserve"> поселение является одним из самых крупных в Алексеевском районе (2 место после Алексеевского сельского поселения), с численностью населения 2 </w:t>
      </w:r>
      <w:r w:rsidR="004B33E1">
        <w:t>6</w:t>
      </w:r>
      <w:r w:rsidR="00D62876">
        <w:t>11</w:t>
      </w:r>
      <w:r>
        <w:t xml:space="preserve"> человек, в том числе: </w:t>
      </w:r>
      <w:proofErr w:type="spellStart"/>
      <w:r>
        <w:t>ст.Усть-Бузулукская</w:t>
      </w:r>
      <w:proofErr w:type="spellEnd"/>
      <w:r>
        <w:t xml:space="preserve"> – </w:t>
      </w:r>
      <w:r w:rsidR="004B33E1">
        <w:t>2</w:t>
      </w:r>
      <w:r w:rsidR="00950BCD">
        <w:t>157</w:t>
      </w:r>
      <w:r>
        <w:t xml:space="preserve"> человек; х. </w:t>
      </w:r>
      <w:proofErr w:type="spellStart"/>
      <w:r>
        <w:t>Барминский</w:t>
      </w:r>
      <w:proofErr w:type="spellEnd"/>
      <w:r w:rsidR="00D62876">
        <w:t xml:space="preserve"> – 1</w:t>
      </w:r>
      <w:r w:rsidR="00950BCD">
        <w:t>83</w:t>
      </w:r>
      <w:r w:rsidR="00D62876">
        <w:t xml:space="preserve"> человек; х. </w:t>
      </w:r>
      <w:proofErr w:type="spellStart"/>
      <w:r w:rsidR="00D62876">
        <w:t>Титовский</w:t>
      </w:r>
      <w:proofErr w:type="spellEnd"/>
      <w:r w:rsidR="00D62876">
        <w:t xml:space="preserve"> –</w:t>
      </w:r>
      <w:r w:rsidR="00950BCD">
        <w:t>189</w:t>
      </w:r>
      <w:r>
        <w:t xml:space="preserve"> человек.</w:t>
      </w:r>
    </w:p>
    <w:p w:rsidR="0087027F" w:rsidRDefault="0087027F" w:rsidP="0087027F">
      <w:pPr>
        <w:jc w:val="both"/>
      </w:pPr>
      <w:r>
        <w:t xml:space="preserve">   Количество работающих граждан составляет порядка 1100 человек.</w:t>
      </w:r>
    </w:p>
    <w:p w:rsidR="0087027F" w:rsidRDefault="0087027F" w:rsidP="0087027F">
      <w:pPr>
        <w:jc w:val="both"/>
      </w:pPr>
      <w:r>
        <w:t xml:space="preserve">Основной отраслью хозяйственной деятельности является сельское хозяйство. Площадь земель сельхоз назначения составляет 15,6 тыс. гектар. </w:t>
      </w:r>
    </w:p>
    <w:p w:rsidR="0087027F" w:rsidRDefault="0087027F" w:rsidP="0087027F">
      <w:pPr>
        <w:jc w:val="both"/>
      </w:pPr>
      <w:r>
        <w:t xml:space="preserve">    </w:t>
      </w:r>
    </w:p>
    <w:p w:rsidR="00950BCD" w:rsidRDefault="0087027F" w:rsidP="0087027F">
      <w:pPr>
        <w:jc w:val="both"/>
      </w:pPr>
      <w:r>
        <w:t xml:space="preserve">           Приоритетными направлениями деятельности администрации Усть-Бузулукского сельского поселения</w:t>
      </w:r>
      <w:r w:rsidR="00950BCD">
        <w:t xml:space="preserve"> на 2019 год</w:t>
      </w:r>
      <w:r>
        <w:t xml:space="preserve"> являются мероприятия в области благоустройства, жилищно-коммунального хозяйс</w:t>
      </w:r>
      <w:r w:rsidR="004B33E1">
        <w:t xml:space="preserve">тва, социальной политики. </w:t>
      </w:r>
    </w:p>
    <w:p w:rsidR="00563B30" w:rsidRDefault="004B33E1" w:rsidP="0087027F">
      <w:pPr>
        <w:jc w:val="both"/>
      </w:pPr>
      <w:r>
        <w:t>В 201</w:t>
      </w:r>
      <w:r w:rsidR="009233EE">
        <w:t>9</w:t>
      </w:r>
      <w:r w:rsidR="00950BCD">
        <w:t xml:space="preserve"> году были утверждены</w:t>
      </w:r>
      <w:r w:rsidR="0087027F">
        <w:t xml:space="preserve"> </w:t>
      </w:r>
      <w:r w:rsidR="006C3829">
        <w:t>8</w:t>
      </w:r>
      <w:r w:rsidR="00BC2EF8">
        <w:t xml:space="preserve"> </w:t>
      </w:r>
      <w:r w:rsidR="00563B30">
        <w:t>целевых программ</w:t>
      </w:r>
      <w:r w:rsidR="00950BCD">
        <w:t xml:space="preserve"> для рационального использования бюджетных средств</w:t>
      </w:r>
      <w:r w:rsidR="00563B30">
        <w:t>:</w:t>
      </w:r>
    </w:p>
    <w:p w:rsidR="00D61BA0" w:rsidRPr="00D61BA0" w:rsidRDefault="00563B30" w:rsidP="0087027F">
      <w:pPr>
        <w:jc w:val="both"/>
      </w:pPr>
      <w:r>
        <w:t>-</w:t>
      </w:r>
      <w:r w:rsidR="00F91967">
        <w:t xml:space="preserve"> </w:t>
      </w:r>
      <w:r w:rsidRPr="00D61BA0">
        <w:t>«Осуществление дорожной деятельности на территории Усть-Бузулукского сельского поселения Алексеевского муниципального района на 201</w:t>
      </w:r>
      <w:r w:rsidR="00E90BCB">
        <w:t>9</w:t>
      </w:r>
      <w:r w:rsidRPr="00D61BA0">
        <w:t xml:space="preserve"> год и плановый период 20</w:t>
      </w:r>
      <w:r w:rsidR="00E90BCB">
        <w:t>20-2021</w:t>
      </w:r>
      <w:r w:rsidRPr="00D61BA0">
        <w:t xml:space="preserve"> годов» </w:t>
      </w:r>
    </w:p>
    <w:p w:rsidR="0087027F" w:rsidRPr="00D61BA0" w:rsidRDefault="00D61BA0" w:rsidP="0087027F">
      <w:pPr>
        <w:jc w:val="both"/>
      </w:pPr>
      <w:r w:rsidRPr="00D61BA0">
        <w:t>- Целевая программа «Комплексного развития систем коммунальной инфраструктуры Усть-Бузулукского сельского поселения на период 201</w:t>
      </w:r>
      <w:r w:rsidR="00E90BCB">
        <w:t>9</w:t>
      </w:r>
      <w:r w:rsidRPr="00D61BA0">
        <w:t>-202</w:t>
      </w:r>
      <w:r w:rsidR="00E90BCB">
        <w:t>5</w:t>
      </w:r>
      <w:r w:rsidRPr="00D61BA0">
        <w:t xml:space="preserve"> г.г.»</w:t>
      </w:r>
    </w:p>
    <w:p w:rsidR="00D61BA0" w:rsidRDefault="00D61BA0" w:rsidP="0087027F">
      <w:pPr>
        <w:jc w:val="both"/>
      </w:pPr>
      <w:r w:rsidRPr="00D61BA0">
        <w:t>- Муниципальная целевая программа «Благоустройство и озеленение территории Усть-Бузулукского сельского поселения на 201</w:t>
      </w:r>
      <w:r w:rsidR="00E90BCB">
        <w:t>9</w:t>
      </w:r>
      <w:r w:rsidRPr="00D61BA0">
        <w:t>-202</w:t>
      </w:r>
      <w:r w:rsidR="00E90BCB">
        <w:t>1</w:t>
      </w:r>
      <w:r w:rsidRPr="00D61BA0">
        <w:t xml:space="preserve"> годы»</w:t>
      </w:r>
      <w:r w:rsidR="0087027F">
        <w:t xml:space="preserve">     </w:t>
      </w:r>
    </w:p>
    <w:p w:rsidR="0087027F" w:rsidRPr="00D61BA0" w:rsidRDefault="00D61BA0" w:rsidP="0087027F">
      <w:pPr>
        <w:jc w:val="both"/>
      </w:pPr>
      <w:r>
        <w:t xml:space="preserve">- </w:t>
      </w:r>
      <w:r w:rsidR="00E90BCB">
        <w:t xml:space="preserve"> </w:t>
      </w:r>
      <w:r w:rsidRPr="00D61BA0">
        <w:t>Целевая программа «Программа мероприятий по работе с детьми и молодежью в Усть-Бузулукском сельском поселении на 201</w:t>
      </w:r>
      <w:r w:rsidR="00E90BCB">
        <w:t>9</w:t>
      </w:r>
      <w:r w:rsidRPr="00D61BA0">
        <w:t xml:space="preserve"> год и плановый период 20</w:t>
      </w:r>
      <w:r w:rsidR="00E90BCB">
        <w:t>20</w:t>
      </w:r>
      <w:r w:rsidRPr="00D61BA0">
        <w:t>-202</w:t>
      </w:r>
      <w:r w:rsidR="00E90BCB">
        <w:t>1</w:t>
      </w:r>
      <w:r w:rsidRPr="00D61BA0">
        <w:t xml:space="preserve"> годов»</w:t>
      </w:r>
    </w:p>
    <w:p w:rsidR="00D61BA0" w:rsidRPr="00D61BA0" w:rsidRDefault="00D61BA0" w:rsidP="0087027F">
      <w:pPr>
        <w:jc w:val="both"/>
      </w:pPr>
      <w:r w:rsidRPr="00D61BA0">
        <w:t>- Целевая программа «</w:t>
      </w:r>
      <w:r w:rsidR="00CF1692">
        <w:t>Старшее поколение</w:t>
      </w:r>
      <w:r w:rsidRPr="00D61BA0">
        <w:t xml:space="preserve"> Усть-Бузулукского сельского поселения на 201</w:t>
      </w:r>
      <w:r w:rsidR="006349F0">
        <w:t>9</w:t>
      </w:r>
      <w:r w:rsidRPr="00D61BA0">
        <w:t>-202</w:t>
      </w:r>
      <w:r w:rsidR="006349F0">
        <w:t>1</w:t>
      </w:r>
      <w:r w:rsidRPr="00D61BA0">
        <w:t xml:space="preserve"> годы»</w:t>
      </w:r>
    </w:p>
    <w:p w:rsidR="00D61BA0" w:rsidRPr="00D61BA0" w:rsidRDefault="00D61BA0" w:rsidP="0087027F">
      <w:pPr>
        <w:jc w:val="both"/>
      </w:pPr>
      <w:r w:rsidRPr="00D61BA0">
        <w:t>- Целевая программа «Развитие физической культуры и спорта на территории Усть-Бузулукского сельского поселения на 201</w:t>
      </w:r>
      <w:r w:rsidR="006349F0">
        <w:t>9</w:t>
      </w:r>
      <w:r w:rsidRPr="00D61BA0">
        <w:t xml:space="preserve"> год и плановый период 20</w:t>
      </w:r>
      <w:r w:rsidR="006349F0">
        <w:t>20</w:t>
      </w:r>
      <w:r w:rsidRPr="00D61BA0">
        <w:t>-202</w:t>
      </w:r>
      <w:r w:rsidR="006349F0">
        <w:t>1</w:t>
      </w:r>
      <w:r w:rsidRPr="00D61BA0">
        <w:t xml:space="preserve"> годов»</w:t>
      </w:r>
    </w:p>
    <w:p w:rsidR="00D61BA0" w:rsidRPr="00D61BA0" w:rsidRDefault="00D61BA0" w:rsidP="00D61BA0">
      <w:pPr>
        <w:jc w:val="both"/>
      </w:pPr>
      <w:r w:rsidRPr="00D61BA0">
        <w:t>- Муниципальная целевая программа «Развитие территориального Общественного самоуправления в Усть-Бузулукском сельском поселении» на 201</w:t>
      </w:r>
      <w:r w:rsidR="006349F0">
        <w:t>9</w:t>
      </w:r>
      <w:r w:rsidRPr="00D61BA0">
        <w:t>-202</w:t>
      </w:r>
      <w:r w:rsidR="006349F0">
        <w:t>1</w:t>
      </w:r>
      <w:r w:rsidRPr="00D61BA0">
        <w:t xml:space="preserve"> годы»</w:t>
      </w:r>
    </w:p>
    <w:p w:rsidR="00D61BA0" w:rsidRPr="00D61BA0" w:rsidRDefault="00D61BA0" w:rsidP="00D61BA0">
      <w:pPr>
        <w:jc w:val="both"/>
      </w:pPr>
      <w:r w:rsidRPr="00D61BA0">
        <w:t>-  Ведомственная целевая программа «Развитие молодежной политике и культуры в Усть-Бузулукском сельском поселении на 201</w:t>
      </w:r>
      <w:r w:rsidR="006349F0">
        <w:t>9</w:t>
      </w:r>
      <w:r w:rsidRPr="00D61BA0">
        <w:t>-202</w:t>
      </w:r>
      <w:r w:rsidR="006349F0">
        <w:t>1</w:t>
      </w:r>
      <w:r w:rsidRPr="00D61BA0">
        <w:t xml:space="preserve"> годы»</w:t>
      </w:r>
    </w:p>
    <w:p w:rsidR="00D61BA0" w:rsidRDefault="00D61BA0" w:rsidP="00D61BA0">
      <w:pPr>
        <w:jc w:val="both"/>
        <w:rPr>
          <w:sz w:val="28"/>
          <w:szCs w:val="28"/>
        </w:rPr>
      </w:pPr>
    </w:p>
    <w:p w:rsidR="0087027F" w:rsidRDefault="0087027F" w:rsidP="00D61BA0">
      <w:pPr>
        <w:jc w:val="center"/>
        <w:rPr>
          <w:sz w:val="28"/>
          <w:szCs w:val="28"/>
        </w:rPr>
      </w:pPr>
      <w:r>
        <w:rPr>
          <w:sz w:val="28"/>
          <w:szCs w:val="28"/>
        </w:rPr>
        <w:t>Рынок труда</w:t>
      </w:r>
    </w:p>
    <w:p w:rsidR="0087027F" w:rsidRDefault="0087027F" w:rsidP="0087027F">
      <w:pPr>
        <w:jc w:val="center"/>
        <w:rPr>
          <w:sz w:val="28"/>
          <w:szCs w:val="28"/>
        </w:rPr>
      </w:pPr>
    </w:p>
    <w:p w:rsidR="0087027F" w:rsidRPr="00DF1CD5" w:rsidRDefault="0087027F" w:rsidP="008702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CD5">
        <w:rPr>
          <w:rFonts w:ascii="Times New Roman" w:hAnsi="Times New Roman" w:cs="Times New Roman"/>
          <w:sz w:val="24"/>
          <w:szCs w:val="24"/>
        </w:rPr>
        <w:t xml:space="preserve">          В результате совместной деятельности ГУ ЦЗН Алексеевского района, администрации Усть-Бузулукского сельского поселения, </w:t>
      </w:r>
      <w:r w:rsidR="00D61BA0">
        <w:rPr>
          <w:rFonts w:ascii="Times New Roman" w:hAnsi="Times New Roman" w:cs="Times New Roman"/>
          <w:sz w:val="24"/>
          <w:szCs w:val="24"/>
        </w:rPr>
        <w:t xml:space="preserve">МБУ «Усть-Бузулукского </w:t>
      </w:r>
      <w:proofErr w:type="spellStart"/>
      <w:r w:rsidR="00D61BA0">
        <w:rPr>
          <w:rFonts w:ascii="Times New Roman" w:hAnsi="Times New Roman" w:cs="Times New Roman"/>
          <w:sz w:val="24"/>
          <w:szCs w:val="24"/>
        </w:rPr>
        <w:t>ЦДиТ</w:t>
      </w:r>
      <w:proofErr w:type="spellEnd"/>
      <w:r w:rsidR="00D61BA0">
        <w:rPr>
          <w:rFonts w:ascii="Times New Roman" w:hAnsi="Times New Roman" w:cs="Times New Roman"/>
          <w:sz w:val="24"/>
          <w:szCs w:val="24"/>
        </w:rPr>
        <w:t>»,</w:t>
      </w:r>
      <w:r w:rsidR="00950BCD">
        <w:rPr>
          <w:rFonts w:ascii="Times New Roman" w:hAnsi="Times New Roman" w:cs="Times New Roman"/>
          <w:sz w:val="24"/>
          <w:szCs w:val="24"/>
        </w:rPr>
        <w:t xml:space="preserve"> «</w:t>
      </w:r>
      <w:r w:rsidR="00D61BA0">
        <w:rPr>
          <w:rFonts w:ascii="Times New Roman" w:hAnsi="Times New Roman" w:cs="Times New Roman"/>
          <w:sz w:val="24"/>
          <w:szCs w:val="24"/>
        </w:rPr>
        <w:t>Молодежного центра</w:t>
      </w:r>
      <w:r w:rsidR="00950BCD">
        <w:rPr>
          <w:rFonts w:ascii="Times New Roman" w:hAnsi="Times New Roman" w:cs="Times New Roman"/>
          <w:sz w:val="24"/>
          <w:szCs w:val="24"/>
        </w:rPr>
        <w:t>» -</w:t>
      </w:r>
      <w:r w:rsidR="00D61BA0">
        <w:rPr>
          <w:rFonts w:ascii="Times New Roman" w:hAnsi="Times New Roman" w:cs="Times New Roman"/>
          <w:sz w:val="24"/>
          <w:szCs w:val="24"/>
        </w:rPr>
        <w:t xml:space="preserve"> </w:t>
      </w:r>
      <w:r w:rsidRPr="00DF1CD5">
        <w:rPr>
          <w:rFonts w:ascii="Times New Roman" w:hAnsi="Times New Roman" w:cs="Times New Roman"/>
          <w:sz w:val="24"/>
          <w:szCs w:val="24"/>
        </w:rPr>
        <w:t>организов</w:t>
      </w:r>
      <w:r>
        <w:rPr>
          <w:rFonts w:ascii="Times New Roman" w:hAnsi="Times New Roman" w:cs="Times New Roman"/>
          <w:sz w:val="24"/>
          <w:szCs w:val="24"/>
        </w:rPr>
        <w:t>ываются</w:t>
      </w:r>
      <w:r w:rsidRPr="00DF1CD5">
        <w:rPr>
          <w:rFonts w:ascii="Times New Roman" w:hAnsi="Times New Roman" w:cs="Times New Roman"/>
          <w:sz w:val="24"/>
          <w:szCs w:val="24"/>
        </w:rPr>
        <w:t xml:space="preserve"> временные рабочие места для выполнения работ по благоустройству и улучшению санитарного состояния территории на социально значимых объектах. Привле</w:t>
      </w:r>
      <w:r>
        <w:rPr>
          <w:rFonts w:ascii="Times New Roman" w:hAnsi="Times New Roman" w:cs="Times New Roman"/>
          <w:sz w:val="24"/>
          <w:szCs w:val="24"/>
        </w:rPr>
        <w:t>каются</w:t>
      </w:r>
      <w:r w:rsidRPr="00DF1CD5">
        <w:rPr>
          <w:rFonts w:ascii="Times New Roman" w:hAnsi="Times New Roman" w:cs="Times New Roman"/>
          <w:sz w:val="24"/>
          <w:szCs w:val="24"/>
        </w:rPr>
        <w:t xml:space="preserve"> незанят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F1CD5">
        <w:rPr>
          <w:rFonts w:ascii="Times New Roman" w:hAnsi="Times New Roman" w:cs="Times New Roman"/>
          <w:sz w:val="24"/>
          <w:szCs w:val="24"/>
        </w:rPr>
        <w:t xml:space="preserve"> населени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1CD5">
        <w:rPr>
          <w:rFonts w:ascii="Times New Roman" w:hAnsi="Times New Roman" w:cs="Times New Roman"/>
          <w:sz w:val="24"/>
          <w:szCs w:val="24"/>
        </w:rPr>
        <w:t xml:space="preserve"> и безработн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F1CD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2324A4">
        <w:rPr>
          <w:rFonts w:ascii="Times New Roman" w:hAnsi="Times New Roman" w:cs="Times New Roman"/>
          <w:sz w:val="24"/>
          <w:szCs w:val="24"/>
        </w:rPr>
        <w:t>е</w:t>
      </w:r>
      <w:r w:rsidR="00950BCD">
        <w:rPr>
          <w:rFonts w:ascii="Times New Roman" w:hAnsi="Times New Roman" w:cs="Times New Roman"/>
          <w:sz w:val="24"/>
          <w:szCs w:val="24"/>
        </w:rPr>
        <w:t>. В</w:t>
      </w:r>
      <w:r w:rsidR="002324A4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="004B33E1">
        <w:rPr>
          <w:rFonts w:ascii="Times New Roman" w:hAnsi="Times New Roman" w:cs="Times New Roman"/>
          <w:sz w:val="24"/>
          <w:szCs w:val="24"/>
        </w:rPr>
        <w:t xml:space="preserve"> 201</w:t>
      </w:r>
      <w:r w:rsidR="00CF1692">
        <w:rPr>
          <w:rFonts w:ascii="Times New Roman" w:hAnsi="Times New Roman" w:cs="Times New Roman"/>
          <w:sz w:val="24"/>
          <w:szCs w:val="24"/>
        </w:rPr>
        <w:t>9</w:t>
      </w:r>
      <w:r w:rsidR="0017273B">
        <w:rPr>
          <w:rFonts w:ascii="Times New Roman" w:hAnsi="Times New Roman" w:cs="Times New Roman"/>
          <w:sz w:val="24"/>
          <w:szCs w:val="24"/>
        </w:rPr>
        <w:t xml:space="preserve"> года заключен</w:t>
      </w:r>
      <w:r w:rsidR="00950BC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91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срочны</w:t>
      </w:r>
      <w:r w:rsidR="00950BC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договор,</w:t>
      </w:r>
      <w:r w:rsidRPr="00DF1CD5">
        <w:rPr>
          <w:rFonts w:ascii="Times New Roman" w:hAnsi="Times New Roman" w:cs="Times New Roman"/>
          <w:sz w:val="24"/>
          <w:szCs w:val="24"/>
        </w:rPr>
        <w:t xml:space="preserve"> </w:t>
      </w:r>
      <w:r w:rsidR="00BC2EF8">
        <w:rPr>
          <w:rFonts w:ascii="Times New Roman" w:hAnsi="Times New Roman" w:cs="Times New Roman"/>
          <w:sz w:val="24"/>
          <w:szCs w:val="24"/>
        </w:rPr>
        <w:t xml:space="preserve">в том числе совместно с </w:t>
      </w:r>
      <w:r w:rsidR="00BC2EF8" w:rsidRPr="00D4491F">
        <w:rPr>
          <w:rFonts w:ascii="Times New Roman" w:hAnsi="Times New Roman" w:cs="Times New Roman"/>
          <w:sz w:val="24"/>
          <w:szCs w:val="24"/>
        </w:rPr>
        <w:t xml:space="preserve">центром занятости населения временно трудоустроили четырех </w:t>
      </w:r>
      <w:proofErr w:type="gramStart"/>
      <w:r w:rsidR="00BC2EF8" w:rsidRPr="00D4491F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="00BC2EF8" w:rsidRPr="00D4491F">
        <w:rPr>
          <w:rFonts w:ascii="Times New Roman" w:hAnsi="Times New Roman" w:cs="Times New Roman"/>
          <w:sz w:val="24"/>
          <w:szCs w:val="24"/>
        </w:rPr>
        <w:t xml:space="preserve"> </w:t>
      </w:r>
      <w:r w:rsidR="00E213FB" w:rsidRPr="00D4491F">
        <w:rPr>
          <w:rFonts w:ascii="Times New Roman" w:hAnsi="Times New Roman" w:cs="Times New Roman"/>
          <w:sz w:val="24"/>
          <w:szCs w:val="24"/>
        </w:rPr>
        <w:t>имеющих инвалидность</w:t>
      </w:r>
      <w:r w:rsidR="00E213FB">
        <w:rPr>
          <w:rFonts w:ascii="Times New Roman" w:hAnsi="Times New Roman" w:cs="Times New Roman"/>
          <w:sz w:val="24"/>
          <w:szCs w:val="24"/>
        </w:rPr>
        <w:t xml:space="preserve">. </w:t>
      </w:r>
      <w:r w:rsidRPr="00DF1CD5">
        <w:rPr>
          <w:rFonts w:ascii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1CD5">
        <w:rPr>
          <w:rFonts w:ascii="Times New Roman" w:hAnsi="Times New Roman" w:cs="Times New Roman"/>
          <w:sz w:val="24"/>
          <w:szCs w:val="24"/>
        </w:rPr>
        <w:t xml:space="preserve"> решаются вопросы трудоустройства и занятости молодежи, пов</w:t>
      </w:r>
      <w:r>
        <w:rPr>
          <w:rFonts w:ascii="Times New Roman" w:hAnsi="Times New Roman" w:cs="Times New Roman"/>
          <w:sz w:val="24"/>
          <w:szCs w:val="24"/>
        </w:rPr>
        <w:t>ышение уровня ее благосостояния</w:t>
      </w:r>
      <w:r w:rsidR="00E213FB">
        <w:rPr>
          <w:rFonts w:ascii="Times New Roman" w:hAnsi="Times New Roman" w:cs="Times New Roman"/>
          <w:sz w:val="24"/>
          <w:szCs w:val="24"/>
        </w:rPr>
        <w:t xml:space="preserve"> и некоторые социальные вопросы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027F" w:rsidRDefault="0087027F" w:rsidP="0087027F">
      <w:pPr>
        <w:jc w:val="both"/>
      </w:pPr>
      <w:r>
        <w:t xml:space="preserve">     Данные категории граждан выполняют следующие</w:t>
      </w:r>
      <w:r w:rsidR="00950BCD">
        <w:t xml:space="preserve"> виды</w:t>
      </w:r>
      <w:r>
        <w:t xml:space="preserve"> работы:</w:t>
      </w:r>
    </w:p>
    <w:p w:rsidR="0087027F" w:rsidRDefault="0087027F" w:rsidP="0087027F">
      <w:pPr>
        <w:jc w:val="both"/>
      </w:pPr>
      <w:r>
        <w:lastRenderedPageBreak/>
        <w:t xml:space="preserve">  - работы по озеленению территории Усть-Бузулукского сельского поселения: высадка рассады цветов и многолетних деревьев;</w:t>
      </w:r>
    </w:p>
    <w:p w:rsidR="0087027F" w:rsidRPr="00A10372" w:rsidRDefault="0087027F" w:rsidP="0087027F">
      <w:pPr>
        <w:autoSpaceDE w:val="0"/>
        <w:autoSpaceDN w:val="0"/>
        <w:adjustRightInd w:val="0"/>
        <w:jc w:val="both"/>
      </w:pPr>
      <w:r>
        <w:t xml:space="preserve">  - </w:t>
      </w:r>
      <w:r w:rsidRPr="002F1C55">
        <w:t>по</w:t>
      </w:r>
      <w:r w:rsidR="008052B9">
        <w:t xml:space="preserve"> опил</w:t>
      </w:r>
      <w:r w:rsidRPr="00A10372">
        <w:t>к</w:t>
      </w:r>
      <w:r>
        <w:t>е</w:t>
      </w:r>
      <w:r w:rsidRPr="00A10372">
        <w:t xml:space="preserve"> деревьев с последующим вывозом для утилизации</w:t>
      </w:r>
      <w:r>
        <w:t>;</w:t>
      </w:r>
    </w:p>
    <w:p w:rsidR="0087027F" w:rsidRDefault="0087027F" w:rsidP="0087027F">
      <w:pPr>
        <w:autoSpaceDE w:val="0"/>
        <w:autoSpaceDN w:val="0"/>
        <w:adjustRightInd w:val="0"/>
        <w:jc w:val="both"/>
      </w:pPr>
      <w:r>
        <w:t xml:space="preserve">  </w:t>
      </w:r>
      <w:r w:rsidRPr="00235D54">
        <w:t>- уборка от мусора, обочин дорог и тротуаров общего пользования на</w:t>
      </w:r>
      <w:r>
        <w:t xml:space="preserve"> территории поселения;</w:t>
      </w:r>
    </w:p>
    <w:p w:rsidR="0087027F" w:rsidRDefault="0087027F" w:rsidP="0087027F">
      <w:pPr>
        <w:autoSpaceDE w:val="0"/>
        <w:autoSpaceDN w:val="0"/>
        <w:adjustRightInd w:val="0"/>
        <w:jc w:val="both"/>
      </w:pPr>
      <w:r>
        <w:t xml:space="preserve">  - покос травы;</w:t>
      </w:r>
    </w:p>
    <w:p w:rsidR="0087027F" w:rsidRPr="00235D54" w:rsidRDefault="0087027F" w:rsidP="0087027F">
      <w:pPr>
        <w:autoSpaceDE w:val="0"/>
        <w:autoSpaceDN w:val="0"/>
        <w:adjustRightInd w:val="0"/>
        <w:jc w:val="both"/>
      </w:pPr>
      <w:r w:rsidRPr="00235D54">
        <w:t xml:space="preserve">  - уход за клумбами, расположенными </w:t>
      </w:r>
      <w:r>
        <w:t>на территории  Усть-Бузулукского сельского поселения;</w:t>
      </w:r>
    </w:p>
    <w:p w:rsidR="0087027F" w:rsidRPr="00235D54" w:rsidRDefault="0087027F" w:rsidP="0087027F">
      <w:pPr>
        <w:autoSpaceDE w:val="0"/>
        <w:autoSpaceDN w:val="0"/>
        <w:adjustRightInd w:val="0"/>
        <w:jc w:val="both"/>
      </w:pPr>
      <w:r>
        <w:t xml:space="preserve">  -</w:t>
      </w:r>
      <w:r>
        <w:rPr>
          <w:rFonts w:ascii="TimesNewRomanPSMT" w:hAnsi="TimesNewRomanPSMT" w:cs="TimesNewRomanPSMT"/>
        </w:rPr>
        <w:t xml:space="preserve"> </w:t>
      </w:r>
      <w:r w:rsidRPr="00235D54">
        <w:t xml:space="preserve">побелка деревьев и </w:t>
      </w:r>
      <w:r>
        <w:t xml:space="preserve">покраска </w:t>
      </w:r>
      <w:r w:rsidRPr="00235D54">
        <w:t>бордюров,</w:t>
      </w:r>
      <w:r>
        <w:t xml:space="preserve"> памятников, детской площадки, лавочек в парковой зоне;</w:t>
      </w:r>
    </w:p>
    <w:p w:rsidR="0087027F" w:rsidRDefault="0087027F" w:rsidP="0087027F">
      <w:pPr>
        <w:autoSpaceDE w:val="0"/>
        <w:autoSpaceDN w:val="0"/>
        <w:adjustRightInd w:val="0"/>
        <w:jc w:val="both"/>
      </w:pPr>
      <w:r w:rsidRPr="001F56DA">
        <w:t xml:space="preserve">   - работы по благоустройству кладбищ</w:t>
      </w:r>
      <w:r>
        <w:t xml:space="preserve">,  </w:t>
      </w:r>
      <w:r w:rsidRPr="001F56DA">
        <w:t xml:space="preserve">подвоз </w:t>
      </w:r>
      <w:r>
        <w:t>песка;</w:t>
      </w:r>
    </w:p>
    <w:p w:rsidR="0087027F" w:rsidRPr="001F56DA" w:rsidRDefault="0087027F" w:rsidP="0087027F">
      <w:pPr>
        <w:autoSpaceDE w:val="0"/>
        <w:autoSpaceDN w:val="0"/>
        <w:adjustRightInd w:val="0"/>
        <w:jc w:val="both"/>
      </w:pPr>
      <w:r>
        <w:t xml:space="preserve">  -  несложные технические работы, связанные с ремонтом объектов благоустройства.</w:t>
      </w:r>
    </w:p>
    <w:p w:rsidR="0087027F" w:rsidRDefault="0087027F" w:rsidP="008702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027F" w:rsidRDefault="0087027F" w:rsidP="0087027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направления хозяйственной деятельности</w:t>
      </w:r>
    </w:p>
    <w:p w:rsidR="0087027F" w:rsidRDefault="0087027F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027F" w:rsidRPr="001D10CF" w:rsidRDefault="0087027F" w:rsidP="0087027F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t xml:space="preserve">         На территории Усть-Бузулукского сельского поселения работает территориальная административная комиссия Усть-Бузулукского сельского поселения, в результате деятельности которой</w:t>
      </w:r>
      <w:r w:rsidRPr="00B93ECC">
        <w:t>, за нарушения правил благоустройства и содержания домашних животных</w:t>
      </w:r>
      <w:r w:rsidRPr="00CF2B6E">
        <w:t>, в 201</w:t>
      </w:r>
      <w:r w:rsidR="00CF1692" w:rsidRPr="00CF2B6E">
        <w:t>9</w:t>
      </w:r>
      <w:r w:rsidRPr="00CF2B6E">
        <w:t xml:space="preserve"> году было </w:t>
      </w:r>
      <w:r w:rsidRPr="00CF2B6E">
        <w:rPr>
          <w:color w:val="000000" w:themeColor="text1"/>
        </w:rPr>
        <w:t xml:space="preserve">составлено </w:t>
      </w:r>
      <w:r w:rsidR="00CF2B6E" w:rsidRPr="00CF2B6E">
        <w:rPr>
          <w:color w:val="000000" w:themeColor="text1"/>
        </w:rPr>
        <w:t>9</w:t>
      </w:r>
      <w:r w:rsidRPr="00CF2B6E">
        <w:rPr>
          <w:color w:val="000000" w:themeColor="text1"/>
        </w:rPr>
        <w:t xml:space="preserve"> протокола </w:t>
      </w:r>
      <w:r w:rsidRPr="00CF2B6E">
        <w:t xml:space="preserve">об административных нарушениях, </w:t>
      </w:r>
      <w:r w:rsidRPr="00CF2B6E">
        <w:rPr>
          <w:color w:val="000000" w:themeColor="text1"/>
        </w:rPr>
        <w:t xml:space="preserve">рассмотрено </w:t>
      </w:r>
      <w:r w:rsidR="00CF2B6E" w:rsidRPr="00CF2B6E">
        <w:rPr>
          <w:color w:val="000000" w:themeColor="text1"/>
        </w:rPr>
        <w:t>9</w:t>
      </w:r>
      <w:r w:rsidR="001D10CF" w:rsidRPr="00CF2B6E">
        <w:rPr>
          <w:color w:val="000000" w:themeColor="text1"/>
        </w:rPr>
        <w:t xml:space="preserve"> </w:t>
      </w:r>
      <w:r w:rsidRPr="00CF2B6E">
        <w:rPr>
          <w:color w:val="000000" w:themeColor="text1"/>
        </w:rPr>
        <w:t xml:space="preserve">дел, вынесено </w:t>
      </w:r>
      <w:r w:rsidR="00CF2B6E" w:rsidRPr="00CF2B6E">
        <w:rPr>
          <w:color w:val="000000" w:themeColor="text1"/>
        </w:rPr>
        <w:t>9</w:t>
      </w:r>
      <w:r w:rsidR="001D10CF" w:rsidRPr="00CF2B6E">
        <w:rPr>
          <w:color w:val="000000" w:themeColor="text1"/>
        </w:rPr>
        <w:t xml:space="preserve"> </w:t>
      </w:r>
      <w:r w:rsidRPr="00CF2B6E">
        <w:rPr>
          <w:color w:val="000000" w:themeColor="text1"/>
        </w:rPr>
        <w:t xml:space="preserve">постановлений в виде штрафа на сумму </w:t>
      </w:r>
      <w:r w:rsidR="00CF2B6E" w:rsidRPr="00CF2B6E">
        <w:rPr>
          <w:color w:val="000000" w:themeColor="text1"/>
        </w:rPr>
        <w:t>3</w:t>
      </w:r>
      <w:r w:rsidRPr="00CF2B6E">
        <w:rPr>
          <w:color w:val="000000" w:themeColor="text1"/>
        </w:rPr>
        <w:t xml:space="preserve"> </w:t>
      </w:r>
      <w:proofErr w:type="spellStart"/>
      <w:proofErr w:type="gramStart"/>
      <w:r w:rsidRPr="00CF2B6E">
        <w:rPr>
          <w:color w:val="000000" w:themeColor="text1"/>
        </w:rPr>
        <w:t>тыс.руб</w:t>
      </w:r>
      <w:proofErr w:type="spellEnd"/>
      <w:proofErr w:type="gramEnd"/>
      <w:r w:rsidRPr="00CF2B6E">
        <w:rPr>
          <w:color w:val="000000" w:themeColor="text1"/>
        </w:rPr>
        <w:t xml:space="preserve">, и </w:t>
      </w:r>
      <w:r w:rsidR="00CF2B6E" w:rsidRPr="00CF2B6E">
        <w:rPr>
          <w:color w:val="000000" w:themeColor="text1"/>
        </w:rPr>
        <w:t>6</w:t>
      </w:r>
      <w:r w:rsidRPr="00CF2B6E">
        <w:rPr>
          <w:color w:val="000000" w:themeColor="text1"/>
        </w:rPr>
        <w:t xml:space="preserve"> в виде предупреждения.</w:t>
      </w:r>
    </w:p>
    <w:p w:rsidR="0087027F" w:rsidRDefault="00950BCD" w:rsidP="0087027F">
      <w:pPr>
        <w:autoSpaceDE w:val="0"/>
        <w:autoSpaceDN w:val="0"/>
        <w:adjustRightInd w:val="0"/>
        <w:jc w:val="both"/>
      </w:pPr>
      <w:r>
        <w:t xml:space="preserve">  </w:t>
      </w:r>
      <w:r w:rsidR="0087027F">
        <w:t xml:space="preserve">     </w:t>
      </w:r>
      <w:r w:rsidR="0087027F" w:rsidRPr="00C9711A">
        <w:t xml:space="preserve"> </w:t>
      </w:r>
      <w:r w:rsidR="0087027F">
        <w:t xml:space="preserve">При администрации ведет работу общественный совет по делам несовершеннолетних и защите их прав. В результате идет сокращение количества семей с несовершеннолетними, ведущими асоциальный образ жизни. </w:t>
      </w:r>
    </w:p>
    <w:p w:rsidR="0087027F" w:rsidRDefault="0087027F" w:rsidP="0087027F">
      <w:pPr>
        <w:autoSpaceDE w:val="0"/>
        <w:autoSpaceDN w:val="0"/>
        <w:adjustRightInd w:val="0"/>
        <w:jc w:val="both"/>
      </w:pPr>
      <w:r>
        <w:t xml:space="preserve">    В целях соблюдения норм противопожарной безопасности:</w:t>
      </w:r>
    </w:p>
    <w:p w:rsidR="00AF1515" w:rsidRDefault="0087027F" w:rsidP="0087027F">
      <w:pPr>
        <w:autoSpaceDE w:val="0"/>
        <w:autoSpaceDN w:val="0"/>
        <w:adjustRightInd w:val="0"/>
        <w:jc w:val="both"/>
      </w:pPr>
      <w:r>
        <w:t>- производится ежегодная противопож</w:t>
      </w:r>
      <w:r w:rsidR="00AF1515">
        <w:t>арная опашка населенных пунктов, распространение памяток о пожарной безопасности;</w:t>
      </w:r>
    </w:p>
    <w:p w:rsidR="0087027F" w:rsidRDefault="00AF1515" w:rsidP="0087027F">
      <w:pPr>
        <w:autoSpaceDE w:val="0"/>
        <w:autoSpaceDN w:val="0"/>
        <w:adjustRightInd w:val="0"/>
        <w:jc w:val="both"/>
      </w:pPr>
      <w:r>
        <w:t xml:space="preserve">-      обход </w:t>
      </w:r>
      <w:proofErr w:type="gramStart"/>
      <w:r>
        <w:t>семей</w:t>
      </w:r>
      <w:proofErr w:type="gramEnd"/>
      <w:r>
        <w:t xml:space="preserve"> находящихся в трудной жизненной ситуации.  </w:t>
      </w:r>
      <w:r w:rsidR="0087027F">
        <w:t xml:space="preserve"> </w:t>
      </w:r>
    </w:p>
    <w:p w:rsidR="0087027F" w:rsidRDefault="0087027F" w:rsidP="0087027F">
      <w:pPr>
        <w:autoSpaceDE w:val="0"/>
        <w:autoSpaceDN w:val="0"/>
        <w:adjustRightInd w:val="0"/>
        <w:jc w:val="center"/>
      </w:pPr>
    </w:p>
    <w:p w:rsidR="0087027F" w:rsidRDefault="0087027F" w:rsidP="0087027F">
      <w:pPr>
        <w:autoSpaceDE w:val="0"/>
        <w:autoSpaceDN w:val="0"/>
        <w:adjustRightInd w:val="0"/>
        <w:jc w:val="center"/>
      </w:pPr>
      <w:r>
        <w:t>ДОРОГИ</w:t>
      </w:r>
    </w:p>
    <w:p w:rsidR="0087027F" w:rsidRDefault="0087027F" w:rsidP="0087027F">
      <w:pPr>
        <w:autoSpaceDE w:val="0"/>
        <w:autoSpaceDN w:val="0"/>
        <w:adjustRightInd w:val="0"/>
        <w:jc w:val="center"/>
      </w:pPr>
    </w:p>
    <w:p w:rsidR="00C65031" w:rsidRDefault="0087027F" w:rsidP="0087027F">
      <w:pPr>
        <w:autoSpaceDE w:val="0"/>
        <w:autoSpaceDN w:val="0"/>
        <w:adjustRightInd w:val="0"/>
        <w:jc w:val="both"/>
      </w:pPr>
      <w:r>
        <w:t xml:space="preserve">    </w:t>
      </w:r>
      <w:r w:rsidRPr="00B93ECC">
        <w:t>В рамках целевой программы «Осуществление дорожной деятельности на территории Усть-Бузулукс</w:t>
      </w:r>
      <w:r w:rsidR="004B33E1" w:rsidRPr="00B93ECC">
        <w:t>кого сельского поселения» в 201</w:t>
      </w:r>
      <w:r w:rsidR="00CF1692">
        <w:t>9</w:t>
      </w:r>
      <w:r w:rsidR="008A05C9" w:rsidRPr="00B93ECC">
        <w:t xml:space="preserve"> году в</w:t>
      </w:r>
      <w:r w:rsidRPr="00B93ECC">
        <w:t xml:space="preserve"> станице Усть-Бузулукской был </w:t>
      </w:r>
      <w:r w:rsidR="00B93ECC">
        <w:t xml:space="preserve">проведен </w:t>
      </w:r>
      <w:r w:rsidR="00B93ECC" w:rsidRPr="00D4491F">
        <w:t>ямочный ремонт</w:t>
      </w:r>
      <w:r w:rsidRPr="00D4491F">
        <w:t xml:space="preserve"> </w:t>
      </w:r>
      <w:r w:rsidR="00D4491F" w:rsidRPr="00D4491F">
        <w:t>1500</w:t>
      </w:r>
      <w:r w:rsidRPr="00D4491F">
        <w:rPr>
          <w:color w:val="FF0000"/>
        </w:rPr>
        <w:t xml:space="preserve"> </w:t>
      </w:r>
      <w:r w:rsidR="00AF1515">
        <w:t>квадратных</w:t>
      </w:r>
      <w:r w:rsidR="00D4491F" w:rsidRPr="00D4491F">
        <w:t xml:space="preserve"> метр</w:t>
      </w:r>
      <w:r w:rsidR="00AF1515">
        <w:t>ов</w:t>
      </w:r>
      <w:r w:rsidRPr="00D4491F">
        <w:t xml:space="preserve"> асфальтного полотна</w:t>
      </w:r>
      <w:r w:rsidR="004B33E1" w:rsidRPr="00D4491F">
        <w:t xml:space="preserve"> по улиц</w:t>
      </w:r>
      <w:r w:rsidR="00B93ECC" w:rsidRPr="00D4491F">
        <w:t>е</w:t>
      </w:r>
      <w:r w:rsidR="004B33E1" w:rsidRPr="00D4491F">
        <w:t xml:space="preserve"> Советской </w:t>
      </w:r>
      <w:r w:rsidR="00C65031" w:rsidRPr="00D4491F">
        <w:t>и Буденного</w:t>
      </w:r>
      <w:r w:rsidR="00C62EDF" w:rsidRPr="00D4491F">
        <w:t>, по ул. Ленина</w:t>
      </w:r>
      <w:r w:rsidR="00D4491F">
        <w:t xml:space="preserve">. </w:t>
      </w:r>
      <w:r w:rsidRPr="00D4491F">
        <w:t>В зимний период проводилась расчистка дорог от снега</w:t>
      </w:r>
      <w:r w:rsidR="00AF1515">
        <w:t xml:space="preserve"> и посыпка песчаной солевой смесью.</w:t>
      </w:r>
    </w:p>
    <w:p w:rsidR="00BD0FEE" w:rsidRDefault="0087027F" w:rsidP="0087027F">
      <w:pPr>
        <w:autoSpaceDE w:val="0"/>
        <w:autoSpaceDN w:val="0"/>
        <w:adjustRightInd w:val="0"/>
        <w:jc w:val="both"/>
      </w:pPr>
      <w:r w:rsidRPr="00E213FB">
        <w:t xml:space="preserve">            </w:t>
      </w:r>
      <w:r w:rsidR="009F765E" w:rsidRPr="00D4491F">
        <w:t>В 201</w:t>
      </w:r>
      <w:r w:rsidR="00E213FB" w:rsidRPr="00D4491F">
        <w:t>9</w:t>
      </w:r>
      <w:r w:rsidRPr="00D4491F">
        <w:t xml:space="preserve"> году </w:t>
      </w:r>
      <w:r w:rsidR="008A05C9" w:rsidRPr="00D4491F">
        <w:t>принят</w:t>
      </w:r>
      <w:r w:rsidR="00CF1692" w:rsidRPr="00D4491F">
        <w:t>а</w:t>
      </w:r>
      <w:r w:rsidR="008A05C9" w:rsidRPr="00D4491F">
        <w:t xml:space="preserve"> на баланс</w:t>
      </w:r>
      <w:r w:rsidR="0017273B" w:rsidRPr="00D4491F">
        <w:t xml:space="preserve"> от Газпрома</w:t>
      </w:r>
      <w:r w:rsidR="008A05C9" w:rsidRPr="00D4491F">
        <w:t xml:space="preserve"> </w:t>
      </w:r>
      <w:r w:rsidRPr="00D4491F">
        <w:t>участ</w:t>
      </w:r>
      <w:r w:rsidR="0017273B" w:rsidRPr="00D4491F">
        <w:t>о</w:t>
      </w:r>
      <w:r w:rsidRPr="00D4491F">
        <w:t>к дороги с твердым покрытием в станице Усть-Бузулукской по ул.</w:t>
      </w:r>
      <w:r w:rsidR="009F765E" w:rsidRPr="00D4491F">
        <w:t xml:space="preserve">Ленина </w:t>
      </w:r>
      <w:r w:rsidRPr="00D4491F">
        <w:t xml:space="preserve">протяженностью </w:t>
      </w:r>
      <w:r w:rsidR="00D4491F">
        <w:t>4609 квадратных</w:t>
      </w:r>
      <w:r w:rsidRPr="00D4491F">
        <w:t xml:space="preserve"> метров</w:t>
      </w:r>
      <w:r w:rsidR="00D4491F" w:rsidRPr="00D4491F">
        <w:t xml:space="preserve">, </w:t>
      </w:r>
      <w:proofErr w:type="gramStart"/>
      <w:r w:rsidR="00D4491F" w:rsidRPr="00D4491F">
        <w:t>и</w:t>
      </w:r>
      <w:r w:rsidR="008A05C9" w:rsidRPr="00D4491F">
        <w:t xml:space="preserve"> </w:t>
      </w:r>
      <w:r w:rsidR="00D4491F" w:rsidRPr="00D4491F">
        <w:t xml:space="preserve"> частично</w:t>
      </w:r>
      <w:proofErr w:type="gramEnd"/>
      <w:r w:rsidR="00D4491F" w:rsidRPr="00D4491F">
        <w:t xml:space="preserve"> заменили асфальтное покрытие 70 погонных метров по улице Ленина </w:t>
      </w:r>
      <w:r w:rsidR="00AF1515">
        <w:t>около детского садика «Теремок»</w:t>
      </w:r>
      <w:r w:rsidRPr="00D4491F">
        <w:t xml:space="preserve">. </w:t>
      </w:r>
      <w:r w:rsidR="00AF1515">
        <w:t>Остаток д</w:t>
      </w:r>
      <w:r w:rsidRPr="00D4491F">
        <w:t>орожно</w:t>
      </w:r>
      <w:r w:rsidR="00AF1515">
        <w:t>го</w:t>
      </w:r>
      <w:r w:rsidRPr="00D4491F">
        <w:t xml:space="preserve"> покрытие н</w:t>
      </w:r>
      <w:r w:rsidR="00AF1515">
        <w:t>аходится в аварийном состоянии, завершить ремонт дорожного полотна планируется в 2020</w:t>
      </w:r>
      <w:r w:rsidRPr="009F765E">
        <w:t xml:space="preserve"> </w:t>
      </w:r>
      <w:r w:rsidR="00AF1515">
        <w:t xml:space="preserve">году. </w:t>
      </w:r>
    </w:p>
    <w:p w:rsidR="0087027F" w:rsidRPr="009F765E" w:rsidRDefault="00BD0FEE" w:rsidP="0087027F">
      <w:pPr>
        <w:autoSpaceDE w:val="0"/>
        <w:autoSpaceDN w:val="0"/>
        <w:adjustRightInd w:val="0"/>
        <w:jc w:val="both"/>
      </w:pPr>
      <w:r>
        <w:t xml:space="preserve"> </w:t>
      </w:r>
      <w:r w:rsidR="00B5546F" w:rsidRPr="00AF1515">
        <w:t xml:space="preserve">В 2019 году были установлены </w:t>
      </w:r>
      <w:r w:rsidRPr="00AF1515">
        <w:t xml:space="preserve">контейнеры для сбора мусора в ст. Усть-Бузулукской   шт., </w:t>
      </w:r>
      <w:proofErr w:type="spellStart"/>
      <w:r w:rsidRPr="00AF1515">
        <w:t>х.Титовский</w:t>
      </w:r>
      <w:proofErr w:type="spellEnd"/>
      <w:r w:rsidRPr="00AF1515">
        <w:t xml:space="preserve">   шт., х. </w:t>
      </w:r>
      <w:proofErr w:type="spellStart"/>
      <w:proofErr w:type="gramStart"/>
      <w:r w:rsidRPr="00AF1515">
        <w:t>Барминский</w:t>
      </w:r>
      <w:proofErr w:type="spellEnd"/>
      <w:r w:rsidRPr="00AF1515">
        <w:t xml:space="preserve">  шт.</w:t>
      </w:r>
      <w:proofErr w:type="gramEnd"/>
      <w:r w:rsidRPr="00AF1515">
        <w:t xml:space="preserve"> также начали работы по обустройству контейнерных площадок</w:t>
      </w:r>
      <w:r w:rsidR="00AF1515" w:rsidRPr="00AF1515">
        <w:t>,</w:t>
      </w:r>
      <w:r w:rsidRPr="00AF1515">
        <w:t xml:space="preserve"> оборудовали 3 шт. в ст. Усть-Бузулукской, на 2020 планируется обустроить 14 в </w:t>
      </w:r>
      <w:proofErr w:type="spellStart"/>
      <w:r w:rsidRPr="00AF1515">
        <w:t>Усть</w:t>
      </w:r>
      <w:proofErr w:type="spellEnd"/>
      <w:r w:rsidRPr="00AF1515">
        <w:t xml:space="preserve">-Бузулуке, 4 в Титовке, 4 в </w:t>
      </w:r>
      <w:proofErr w:type="spellStart"/>
      <w:r w:rsidRPr="00AF1515">
        <w:t>Барминке</w:t>
      </w:r>
      <w:proofErr w:type="spellEnd"/>
      <w:r w:rsidRPr="00AF1515">
        <w:t>.</w:t>
      </w:r>
    </w:p>
    <w:p w:rsidR="0087027F" w:rsidRPr="009F765E" w:rsidRDefault="00917C3B" w:rsidP="00917C3B">
      <w:pPr>
        <w:tabs>
          <w:tab w:val="left" w:pos="2070"/>
        </w:tabs>
        <w:autoSpaceDE w:val="0"/>
        <w:autoSpaceDN w:val="0"/>
        <w:adjustRightInd w:val="0"/>
        <w:jc w:val="both"/>
      </w:pPr>
      <w:r>
        <w:tab/>
      </w:r>
    </w:p>
    <w:p w:rsidR="0087027F" w:rsidRDefault="0087027F" w:rsidP="0087027F">
      <w:pPr>
        <w:autoSpaceDE w:val="0"/>
        <w:autoSpaceDN w:val="0"/>
        <w:adjustRightInd w:val="0"/>
        <w:jc w:val="center"/>
      </w:pPr>
      <w:r>
        <w:t>КОММУНАЛЬНОЕ ХОЗЯЙСТВО</w:t>
      </w:r>
    </w:p>
    <w:p w:rsidR="0087027F" w:rsidRPr="00620104" w:rsidRDefault="0087027F" w:rsidP="0087027F">
      <w:pPr>
        <w:autoSpaceDE w:val="0"/>
        <w:autoSpaceDN w:val="0"/>
        <w:adjustRightInd w:val="0"/>
        <w:jc w:val="center"/>
      </w:pPr>
    </w:p>
    <w:p w:rsidR="0087027F" w:rsidRDefault="0087027F" w:rsidP="0087027F">
      <w:pPr>
        <w:autoSpaceDE w:val="0"/>
        <w:autoSpaceDN w:val="0"/>
        <w:adjustRightInd w:val="0"/>
        <w:jc w:val="both"/>
      </w:pPr>
      <w:r>
        <w:t xml:space="preserve">      </w:t>
      </w:r>
      <w:r w:rsidRPr="00F80FAD">
        <w:t xml:space="preserve">  Предоставлением коммунальных услуг в виде водоснабжения</w:t>
      </w:r>
      <w:r w:rsidR="00EB4B52">
        <w:t xml:space="preserve"> и </w:t>
      </w:r>
      <w:proofErr w:type="spellStart"/>
      <w:r w:rsidR="00EB4B52">
        <w:t>водотведения</w:t>
      </w:r>
      <w:proofErr w:type="spellEnd"/>
      <w:r w:rsidRPr="00F80FAD">
        <w:t xml:space="preserve"> на территории </w:t>
      </w:r>
      <w:proofErr w:type="spellStart"/>
      <w:r w:rsidRPr="00F80FAD">
        <w:t>Усть-Бузлукского</w:t>
      </w:r>
      <w:proofErr w:type="spellEnd"/>
      <w:r w:rsidRPr="00F80FAD">
        <w:t xml:space="preserve"> сельского поселения занимается ООО «ЖКХ «Захоперский».</w:t>
      </w:r>
      <w:r>
        <w:t xml:space="preserve"> В организации работают отзывчивые и  профессиональные специалисты, которые быстро и качественно выполняют свои обязанности. На данный момент «ЖКХ </w:t>
      </w:r>
      <w:r>
        <w:lastRenderedPageBreak/>
        <w:t>«</w:t>
      </w:r>
      <w:proofErr w:type="spellStart"/>
      <w:r>
        <w:t>Захоперский</w:t>
      </w:r>
      <w:proofErr w:type="spellEnd"/>
      <w:r>
        <w:t>» оснащен техникой: экскаватор</w:t>
      </w:r>
      <w:r w:rsidR="00EB4B52">
        <w:t>-</w:t>
      </w:r>
      <w:proofErr w:type="gramStart"/>
      <w:r w:rsidR="00EB4B52">
        <w:t>погрузчик</w:t>
      </w:r>
      <w:r>
        <w:t xml:space="preserve">  и</w:t>
      </w:r>
      <w:proofErr w:type="gramEnd"/>
      <w:r>
        <w:t xml:space="preserve"> трактор</w:t>
      </w:r>
      <w:r w:rsidR="008052B9">
        <w:t>. К</w:t>
      </w:r>
      <w:r>
        <w:t xml:space="preserve"> трактору имеется </w:t>
      </w:r>
      <w:proofErr w:type="spellStart"/>
      <w:r>
        <w:t>пескоразбрасыватель</w:t>
      </w:r>
      <w:proofErr w:type="spellEnd"/>
      <w:r>
        <w:t xml:space="preserve"> для посып</w:t>
      </w:r>
      <w:r w:rsidR="00A87A3C">
        <w:t>ки дороги в зимний период, отвал</w:t>
      </w:r>
      <w:r>
        <w:t xml:space="preserve"> для расчистки снега, роторная косилка, щетка для чистки дороги. </w:t>
      </w:r>
      <w:r w:rsidR="00D4491F">
        <w:t xml:space="preserve">В 2019 году вышли на аукцион по закупке </w:t>
      </w:r>
      <w:proofErr w:type="spellStart"/>
      <w:r w:rsidR="00D4491F">
        <w:t>эксковатора</w:t>
      </w:r>
      <w:proofErr w:type="spellEnd"/>
      <w:r w:rsidR="00D4491F">
        <w:t xml:space="preserve">-погрузчика </w:t>
      </w:r>
      <w:proofErr w:type="spellStart"/>
      <w:r w:rsidR="00D4491F">
        <w:t>Терекс</w:t>
      </w:r>
      <w:proofErr w:type="spellEnd"/>
      <w:r w:rsidR="00D4491F">
        <w:t xml:space="preserve">, который позволит оперативно и качественно решать </w:t>
      </w:r>
      <w:r w:rsidR="00B5546F">
        <w:t xml:space="preserve">многие </w:t>
      </w:r>
      <w:r w:rsidR="00D4491F">
        <w:t>вопросы</w:t>
      </w:r>
      <w:r w:rsidR="00CF2B6E">
        <w:t xml:space="preserve">, как в сфере </w:t>
      </w:r>
      <w:proofErr w:type="spellStart"/>
      <w:proofErr w:type="gramStart"/>
      <w:r w:rsidR="00CF2B6E">
        <w:t>жкх</w:t>
      </w:r>
      <w:proofErr w:type="spellEnd"/>
      <w:proofErr w:type="gramEnd"/>
      <w:r w:rsidR="00CF2B6E">
        <w:t xml:space="preserve"> так и использовать при ремонте дорожного полотна</w:t>
      </w:r>
      <w:r w:rsidR="0044216A">
        <w:t xml:space="preserve"> и его обслуживании.</w:t>
      </w:r>
    </w:p>
    <w:p w:rsidR="0087027F" w:rsidRDefault="0087027F" w:rsidP="0087027F">
      <w:pPr>
        <w:autoSpaceDE w:val="0"/>
        <w:autoSpaceDN w:val="0"/>
        <w:adjustRightInd w:val="0"/>
        <w:jc w:val="both"/>
      </w:pPr>
      <w:r>
        <w:t xml:space="preserve">  Ежегодно проводится ряд мероприятий по коммунальному хозяйству за счет местного бюджета, в том числе:</w:t>
      </w:r>
    </w:p>
    <w:p w:rsidR="0087027F" w:rsidRDefault="0087027F" w:rsidP="0087027F">
      <w:pPr>
        <w:autoSpaceDE w:val="0"/>
        <w:autoSpaceDN w:val="0"/>
        <w:adjustRightInd w:val="0"/>
        <w:jc w:val="both"/>
      </w:pPr>
      <w:r>
        <w:t xml:space="preserve">-  </w:t>
      </w:r>
      <w:r w:rsidRPr="009D364B">
        <w:t>произв</w:t>
      </w:r>
      <w:r>
        <w:t xml:space="preserve">одится текущий ремонт </w:t>
      </w:r>
      <w:r w:rsidRPr="009D364B">
        <w:t xml:space="preserve"> насосов и оборудования;</w:t>
      </w:r>
    </w:p>
    <w:p w:rsidR="0087027F" w:rsidRDefault="0087027F" w:rsidP="0087027F">
      <w:pPr>
        <w:autoSpaceDE w:val="0"/>
        <w:autoSpaceDN w:val="0"/>
        <w:adjustRightInd w:val="0"/>
        <w:jc w:val="both"/>
      </w:pPr>
      <w:r>
        <w:t>-  приобретаются глубинны</w:t>
      </w:r>
      <w:r w:rsidR="008A05C9">
        <w:t>е насосы;</w:t>
      </w:r>
    </w:p>
    <w:p w:rsidR="00E213FB" w:rsidRPr="008A05C9" w:rsidRDefault="0087027F" w:rsidP="0087027F">
      <w:pPr>
        <w:autoSpaceDE w:val="0"/>
        <w:autoSpaceDN w:val="0"/>
        <w:adjustRightInd w:val="0"/>
        <w:jc w:val="both"/>
      </w:pPr>
      <w:r w:rsidRPr="008A05C9">
        <w:t>- в с</w:t>
      </w:r>
      <w:r w:rsidR="00E75A5B">
        <w:t>танице Усть-Бузулукской заменены водопроводные</w:t>
      </w:r>
      <w:r w:rsidRPr="008A05C9">
        <w:t xml:space="preserve"> трубы</w:t>
      </w:r>
      <w:r w:rsidR="00C62EDF">
        <w:t xml:space="preserve"> </w:t>
      </w:r>
      <w:r w:rsidR="00B5546F">
        <w:t>1200</w:t>
      </w:r>
      <w:r w:rsidR="00C62EDF">
        <w:t xml:space="preserve"> метров</w:t>
      </w:r>
      <w:r w:rsidRPr="008A05C9">
        <w:t xml:space="preserve"> </w:t>
      </w:r>
      <w:r w:rsidR="00D60596">
        <w:t xml:space="preserve">и </w:t>
      </w:r>
      <w:r w:rsidR="00E213FB">
        <w:t>канализационные</w:t>
      </w:r>
      <w:r w:rsidR="00D60596">
        <w:t xml:space="preserve"> </w:t>
      </w:r>
      <w:r w:rsidR="00E213FB">
        <w:t>на трубы ПВХ, идет восстановление очистных сооружений (закуплены насосы преобразователи, воздуходувки, произведен монтаж системы отопления</w:t>
      </w:r>
      <w:r w:rsidR="00C62EDF">
        <w:t xml:space="preserve"> и освещения</w:t>
      </w:r>
      <w:r w:rsidR="00E213FB">
        <w:t>)</w:t>
      </w:r>
      <w:r w:rsidR="0044216A">
        <w:t xml:space="preserve">, </w:t>
      </w:r>
      <w:r w:rsidR="00453654">
        <w:t xml:space="preserve">защита от эрозии, </w:t>
      </w:r>
      <w:r w:rsidR="0044216A">
        <w:t>косметический ремонт внутри помещения.</w:t>
      </w:r>
    </w:p>
    <w:p w:rsidR="008A05C9" w:rsidRDefault="008A05C9" w:rsidP="0087027F">
      <w:pPr>
        <w:autoSpaceDE w:val="0"/>
        <w:autoSpaceDN w:val="0"/>
        <w:adjustRightInd w:val="0"/>
        <w:jc w:val="both"/>
      </w:pPr>
      <w:r>
        <w:t>- установлены частотные преобразователи</w:t>
      </w:r>
      <w:r w:rsidR="00A87A3C">
        <w:t xml:space="preserve"> на скважинах</w:t>
      </w:r>
      <w:r>
        <w:t>;</w:t>
      </w:r>
    </w:p>
    <w:p w:rsidR="008A05C9" w:rsidRDefault="008A05C9" w:rsidP="0087027F">
      <w:pPr>
        <w:autoSpaceDE w:val="0"/>
        <w:autoSpaceDN w:val="0"/>
        <w:adjustRightInd w:val="0"/>
        <w:jc w:val="both"/>
      </w:pPr>
      <w:r>
        <w:t xml:space="preserve">- </w:t>
      </w:r>
      <w:r w:rsidR="00B5546F">
        <w:t>отремонтирован</w:t>
      </w:r>
      <w:r>
        <w:t xml:space="preserve">о </w:t>
      </w:r>
      <w:r w:rsidR="00B5546F">
        <w:t>1</w:t>
      </w:r>
      <w:r>
        <w:t>5 колодцев, заменены</w:t>
      </w:r>
      <w:r w:rsidR="00B5546F">
        <w:t xml:space="preserve"> 5 насосов на</w:t>
      </w:r>
      <w:r>
        <w:t xml:space="preserve"> </w:t>
      </w:r>
      <w:r w:rsidR="00B5546F">
        <w:t>скважинах</w:t>
      </w:r>
      <w:r>
        <w:t>;</w:t>
      </w:r>
    </w:p>
    <w:p w:rsidR="0087027F" w:rsidRDefault="0087027F" w:rsidP="0087027F">
      <w:pPr>
        <w:autoSpaceDE w:val="0"/>
        <w:autoSpaceDN w:val="0"/>
        <w:adjustRightInd w:val="0"/>
        <w:jc w:val="both"/>
      </w:pPr>
      <w:r>
        <w:t xml:space="preserve">Администрация Усть-Бузулукского сельского поселения и ООО «ЖКХ «Захоперский» общими усилиями своевременно устраняют возникшие неполадки водопровода. Усилен контроль и меры по сбору платежей за водоснабжение. Устанавливаются магнитные пломбы на приборы учета. </w:t>
      </w:r>
      <w:r w:rsidR="00C62EDF">
        <w:t xml:space="preserve">Установлены на все </w:t>
      </w:r>
      <w:proofErr w:type="gramStart"/>
      <w:r w:rsidR="00C62EDF">
        <w:t xml:space="preserve">скважины </w:t>
      </w:r>
      <w:r>
        <w:t xml:space="preserve"> </w:t>
      </w:r>
      <w:r w:rsidR="00453654">
        <w:t>частотные</w:t>
      </w:r>
      <w:proofErr w:type="gramEnd"/>
      <w:r w:rsidR="00453654">
        <w:t xml:space="preserve"> преобразователи</w:t>
      </w:r>
      <w:r>
        <w:t xml:space="preserve"> на скважины что приве</w:t>
      </w:r>
      <w:r w:rsidR="00C62EDF">
        <w:t>ло</w:t>
      </w:r>
      <w:r>
        <w:t xml:space="preserve"> к экономии ресурса насоса, экономии электроэнергии</w:t>
      </w:r>
      <w:r w:rsidR="00C62EDF">
        <w:t>,</w:t>
      </w:r>
      <w:r>
        <w:t xml:space="preserve"> соответственно средств бюджета.</w:t>
      </w:r>
    </w:p>
    <w:p w:rsidR="0087027F" w:rsidRDefault="0087027F" w:rsidP="0087027F">
      <w:pPr>
        <w:autoSpaceDE w:val="0"/>
        <w:autoSpaceDN w:val="0"/>
        <w:adjustRightInd w:val="0"/>
        <w:jc w:val="both"/>
      </w:pPr>
    </w:p>
    <w:p w:rsidR="0087027F" w:rsidRDefault="0087027F" w:rsidP="0087027F">
      <w:pPr>
        <w:autoSpaceDE w:val="0"/>
        <w:autoSpaceDN w:val="0"/>
        <w:adjustRightInd w:val="0"/>
        <w:jc w:val="center"/>
      </w:pPr>
      <w:r>
        <w:t>БЛАГОУСТРОЙСТВО</w:t>
      </w:r>
    </w:p>
    <w:p w:rsidR="0087027F" w:rsidRDefault="0087027F" w:rsidP="0087027F">
      <w:pPr>
        <w:autoSpaceDE w:val="0"/>
        <w:autoSpaceDN w:val="0"/>
        <w:adjustRightInd w:val="0"/>
        <w:jc w:val="both"/>
      </w:pPr>
    </w:p>
    <w:p w:rsidR="0087027F" w:rsidRDefault="0087027F" w:rsidP="0087027F">
      <w:pPr>
        <w:jc w:val="both"/>
      </w:pPr>
      <w:r>
        <w:t xml:space="preserve">        Активно ведутся работы по благоустройству территории Усть-Бузулукского сельского </w:t>
      </w:r>
      <w:r w:rsidRPr="00620104">
        <w:t>поселения:</w:t>
      </w:r>
    </w:p>
    <w:p w:rsidR="00595970" w:rsidRDefault="00A3269D" w:rsidP="0087027F">
      <w:pPr>
        <w:jc w:val="both"/>
      </w:pPr>
      <w:r>
        <w:t xml:space="preserve">  </w:t>
      </w:r>
      <w:r w:rsidR="00FA00BB">
        <w:t>В</w:t>
      </w:r>
      <w:r w:rsidR="009F765E">
        <w:t xml:space="preserve"> 201</w:t>
      </w:r>
      <w:r w:rsidR="00B5546F">
        <w:t>9</w:t>
      </w:r>
      <w:r w:rsidR="0087027F">
        <w:t xml:space="preserve"> году были</w:t>
      </w:r>
      <w:r w:rsidR="009F765E">
        <w:t xml:space="preserve"> проведены работы по благоу</w:t>
      </w:r>
      <w:r w:rsidR="00595970">
        <w:t>стройству «Парка 70-лет Победы»:</w:t>
      </w:r>
    </w:p>
    <w:p w:rsidR="00595970" w:rsidRDefault="00595970" w:rsidP="0087027F">
      <w:pPr>
        <w:jc w:val="both"/>
      </w:pPr>
      <w:r>
        <w:t xml:space="preserve">- </w:t>
      </w:r>
      <w:r w:rsidR="00B5546F">
        <w:t>начато строительство «С</w:t>
      </w:r>
      <w:r w:rsidR="00325CEE">
        <w:t>квер</w:t>
      </w:r>
      <w:r w:rsidR="00B5546F">
        <w:t>а культуры» у</w:t>
      </w:r>
      <w:r w:rsidR="00325CEE">
        <w:t>станов</w:t>
      </w:r>
      <w:r w:rsidR="00B5546F">
        <w:t>или</w:t>
      </w:r>
      <w:r w:rsidR="00325CEE">
        <w:t xml:space="preserve"> скамейки для отд</w:t>
      </w:r>
      <w:r w:rsidR="004119FE">
        <w:t>ыха, выложена тротуарная плитка</w:t>
      </w:r>
      <w:r w:rsidR="00B5546F">
        <w:t>, начато строительство фонтана, установлена архитектурная форма в виде звезды</w:t>
      </w:r>
      <w:r w:rsidR="00453654">
        <w:t xml:space="preserve"> в рамках проекта «Сквер культуры»</w:t>
      </w:r>
      <w:r w:rsidR="00281AFE">
        <w:t>,</w:t>
      </w:r>
      <w:r w:rsidR="00453654">
        <w:t xml:space="preserve"> который </w:t>
      </w:r>
      <w:r w:rsidR="00281AFE">
        <w:t>реализовали за счет местного бюджета 1 мил., областного бюджета 1 мил., и пожертвованию местных жителей 20 тыс.</w:t>
      </w:r>
      <w:r>
        <w:t>;</w:t>
      </w:r>
      <w:r w:rsidR="004119FE">
        <w:t xml:space="preserve"> </w:t>
      </w:r>
    </w:p>
    <w:p w:rsidR="00595970" w:rsidRDefault="00595970" w:rsidP="0087027F">
      <w:pPr>
        <w:jc w:val="both"/>
      </w:pPr>
      <w:r>
        <w:t xml:space="preserve">- </w:t>
      </w:r>
      <w:r w:rsidR="00753852">
        <w:t xml:space="preserve">проведены масштабные работы по ремонту спортивной площадки (установлено новое ограждение, новые баскетбольные щиты, </w:t>
      </w:r>
      <w:r w:rsidR="00B5546F">
        <w:t>уложили</w:t>
      </w:r>
      <w:r w:rsidR="00753852">
        <w:t xml:space="preserve"> н</w:t>
      </w:r>
      <w:r w:rsidR="00B5546F">
        <w:t>овое спортивное покрытие</w:t>
      </w:r>
      <w:r>
        <w:t>;</w:t>
      </w:r>
    </w:p>
    <w:p w:rsidR="00595970" w:rsidRDefault="00595970" w:rsidP="0087027F">
      <w:pPr>
        <w:jc w:val="both"/>
      </w:pPr>
      <w:r>
        <w:t xml:space="preserve">- </w:t>
      </w:r>
      <w:r w:rsidR="00753852">
        <w:t xml:space="preserve">закупили оборудование для оснащения газона системой авто-полива монтаж планируется </w:t>
      </w:r>
      <w:r w:rsidR="00B5546F">
        <w:t>в 2020</w:t>
      </w:r>
      <w:r>
        <w:t xml:space="preserve"> году; </w:t>
      </w:r>
    </w:p>
    <w:p w:rsidR="00B5546F" w:rsidRDefault="00B5546F" w:rsidP="0087027F">
      <w:pPr>
        <w:jc w:val="both"/>
      </w:pPr>
      <w:r>
        <w:t>-   обустроена новая крытая спортивная площадка с уличными тренажерами</w:t>
      </w:r>
      <w:r w:rsidR="00281AFE">
        <w:t xml:space="preserve"> в рамках </w:t>
      </w:r>
      <w:proofErr w:type="gramStart"/>
      <w:r w:rsidR="00281AFE">
        <w:t xml:space="preserve">проекта </w:t>
      </w:r>
      <w:r>
        <w:t>;</w:t>
      </w:r>
      <w:proofErr w:type="gramEnd"/>
    </w:p>
    <w:p w:rsidR="00914230" w:rsidRDefault="00595970" w:rsidP="0087027F">
      <w:pPr>
        <w:jc w:val="both"/>
      </w:pPr>
      <w:r>
        <w:t xml:space="preserve">- проведены работы по оборудованию помещения </w:t>
      </w:r>
      <w:r w:rsidR="004A0D03">
        <w:t>около</w:t>
      </w:r>
      <w:r>
        <w:t xml:space="preserve"> уличной сцены</w:t>
      </w:r>
      <w:r w:rsidR="00B93ECC">
        <w:t>,</w:t>
      </w:r>
      <w:r>
        <w:t xml:space="preserve"> которо</w:t>
      </w:r>
      <w:r w:rsidR="00B93ECC">
        <w:t>е</w:t>
      </w:r>
      <w:r>
        <w:t xml:space="preserve"> планируется использовать в качестве гримерной и раздевалки для артистов и спортсменов в период проведении культурно массовых мероприятий.</w:t>
      </w:r>
    </w:p>
    <w:p w:rsidR="00A3269D" w:rsidRDefault="00A3269D" w:rsidP="00A3269D">
      <w:pPr>
        <w:jc w:val="both"/>
      </w:pPr>
      <w:r>
        <w:t xml:space="preserve">   В первую очередь стоит отметить, что во всех населенных пунктах обустроены детские игровые площадки в общем количестве </w:t>
      </w:r>
      <w:r w:rsidR="004119FE">
        <w:t>–</w:t>
      </w:r>
      <w:r>
        <w:t xml:space="preserve"> </w:t>
      </w:r>
      <w:r w:rsidR="004119FE">
        <w:t xml:space="preserve">8 </w:t>
      </w:r>
      <w:r>
        <w:t xml:space="preserve">шт. </w:t>
      </w:r>
    </w:p>
    <w:p w:rsidR="00FA00BB" w:rsidRDefault="00FA00BB" w:rsidP="0087027F">
      <w:pPr>
        <w:jc w:val="both"/>
      </w:pPr>
      <w:r>
        <w:t xml:space="preserve">  </w:t>
      </w:r>
      <w:r w:rsidR="001D10CF">
        <w:t>- обустраиваются цветники, в 201</w:t>
      </w:r>
      <w:r w:rsidR="00B5546F">
        <w:t>9</w:t>
      </w:r>
      <w:r w:rsidR="001D10CF">
        <w:t xml:space="preserve"> году силами работников администрации</w:t>
      </w:r>
      <w:r w:rsidR="00563B30">
        <w:t>, с</w:t>
      </w:r>
      <w:r w:rsidR="00BC3CEE">
        <w:t>отрудниками молодежного центра,</w:t>
      </w:r>
      <w:r w:rsidR="00563B30">
        <w:t xml:space="preserve"> центра досуга и творчества</w:t>
      </w:r>
      <w:r w:rsidR="00BC3CEE">
        <w:t xml:space="preserve">, школы и садика </w:t>
      </w:r>
      <w:r w:rsidR="001D10CF">
        <w:t xml:space="preserve">было высажено более </w:t>
      </w:r>
      <w:r w:rsidR="00A3269D">
        <w:t>5000</w:t>
      </w:r>
      <w:r w:rsidR="001D10CF">
        <w:t xml:space="preserve"> саженцев петунии</w:t>
      </w:r>
      <w:r w:rsidR="00A3269D">
        <w:t xml:space="preserve"> и бархатцев</w:t>
      </w:r>
      <w:r w:rsidR="00BC3CEE">
        <w:t>.</w:t>
      </w:r>
    </w:p>
    <w:p w:rsidR="0087027F" w:rsidRPr="00B93ECC" w:rsidRDefault="0087027F" w:rsidP="000734B8">
      <w:pPr>
        <w:jc w:val="both"/>
      </w:pPr>
      <w:r w:rsidRPr="001E283F">
        <w:rPr>
          <w:color w:val="FF0000"/>
        </w:rPr>
        <w:t xml:space="preserve">        </w:t>
      </w:r>
      <w:r w:rsidRPr="00B93ECC">
        <w:t>В рамках программы «Содержание в границах поселения электросети улич</w:t>
      </w:r>
      <w:r w:rsidR="00CB1E7A" w:rsidRPr="00B93ECC">
        <w:t xml:space="preserve">ного освещения» </w:t>
      </w:r>
      <w:r w:rsidR="00A3269D" w:rsidRPr="00B93ECC">
        <w:t>в 201</w:t>
      </w:r>
      <w:r w:rsidR="00B5546F">
        <w:t>9</w:t>
      </w:r>
      <w:r w:rsidR="00A3269D" w:rsidRPr="00B93ECC">
        <w:t xml:space="preserve"> году</w:t>
      </w:r>
      <w:r w:rsidR="00B93ECC">
        <w:t xml:space="preserve"> продолжается</w:t>
      </w:r>
      <w:r w:rsidR="00A3269D" w:rsidRPr="00B93ECC">
        <w:t xml:space="preserve"> </w:t>
      </w:r>
      <w:r w:rsidR="003F3675" w:rsidRPr="00B93ECC">
        <w:t>замен</w:t>
      </w:r>
      <w:r w:rsidR="00B93ECC">
        <w:t>а</w:t>
      </w:r>
      <w:r w:rsidR="003F3675" w:rsidRPr="00B93ECC">
        <w:t xml:space="preserve"> фонар</w:t>
      </w:r>
      <w:r w:rsidR="00B93ECC">
        <w:t>ей</w:t>
      </w:r>
      <w:r w:rsidRPr="00B93ECC">
        <w:t xml:space="preserve"> уличного освещения на </w:t>
      </w:r>
      <w:r w:rsidR="00A3269D" w:rsidRPr="00B93ECC">
        <w:t>энергосберега</w:t>
      </w:r>
      <w:r w:rsidR="003F3675" w:rsidRPr="00B93ECC">
        <w:t>ющие,</w:t>
      </w:r>
      <w:r w:rsidR="00281AFE">
        <w:t xml:space="preserve"> в 2020 году планируется продолжить за счет областных средств установить 35 светильников</w:t>
      </w:r>
      <w:r w:rsidRPr="00B93ECC">
        <w:t xml:space="preserve"> </w:t>
      </w:r>
    </w:p>
    <w:p w:rsidR="001E7DCA" w:rsidRDefault="001E7DCA" w:rsidP="000734B8">
      <w:pPr>
        <w:jc w:val="both"/>
      </w:pPr>
      <w:r w:rsidRPr="004119FE">
        <w:t>Большое внимание</w:t>
      </w:r>
      <w:r>
        <w:t xml:space="preserve"> уделяется украшению станицы к новому году светодиодной иллюминацией.</w:t>
      </w:r>
    </w:p>
    <w:p w:rsidR="001E7DCA" w:rsidRDefault="00281AFE" w:rsidP="000734B8">
      <w:pPr>
        <w:jc w:val="both"/>
      </w:pPr>
      <w:r>
        <w:lastRenderedPageBreak/>
        <w:t>В зимний период, когда позволяют погодные условия производится</w:t>
      </w:r>
      <w:r w:rsidR="001E7DCA">
        <w:t xml:space="preserve"> заливка катка «Золотая шайба». </w:t>
      </w:r>
    </w:p>
    <w:p w:rsidR="001E7DCA" w:rsidRDefault="001E7DCA" w:rsidP="000734B8">
      <w:pPr>
        <w:jc w:val="both"/>
      </w:pPr>
      <w:r>
        <w:t>Можно взять коньки, а также лыжи. Для этог</w:t>
      </w:r>
      <w:r w:rsidR="00E213FB">
        <w:t>о было закуплено 40 пар коньков</w:t>
      </w:r>
      <w:r>
        <w:t>, 10 пар лыж</w:t>
      </w:r>
      <w:r w:rsidR="00B40099">
        <w:t>.</w:t>
      </w:r>
      <w:r w:rsidR="004119FE">
        <w:t xml:space="preserve"> </w:t>
      </w:r>
    </w:p>
    <w:p w:rsidR="0087027F" w:rsidRPr="00E61789" w:rsidRDefault="0087027F" w:rsidP="0087027F">
      <w:pPr>
        <w:jc w:val="both"/>
      </w:pPr>
    </w:p>
    <w:p w:rsidR="0087027F" w:rsidRPr="00AC6C69" w:rsidRDefault="0087027F" w:rsidP="0087027F">
      <w:pPr>
        <w:tabs>
          <w:tab w:val="left" w:pos="540"/>
        </w:tabs>
        <w:jc w:val="center"/>
        <w:rPr>
          <w:sz w:val="28"/>
          <w:szCs w:val="28"/>
        </w:rPr>
      </w:pPr>
      <w:r w:rsidRPr="00AC6C69">
        <w:rPr>
          <w:sz w:val="28"/>
          <w:szCs w:val="28"/>
        </w:rPr>
        <w:t>Деятельность ТОС</w:t>
      </w:r>
    </w:p>
    <w:p w:rsidR="0087027F" w:rsidRDefault="0087027F" w:rsidP="0087027F">
      <w:pPr>
        <w:jc w:val="both"/>
      </w:pPr>
    </w:p>
    <w:p w:rsidR="0087027F" w:rsidRPr="00045861" w:rsidRDefault="001D10CF" w:rsidP="00427B21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</w:t>
      </w:r>
      <w:r w:rsidR="00274650">
        <w:rPr>
          <w:bCs/>
          <w:iCs/>
          <w:color w:val="000000"/>
        </w:rPr>
        <w:t xml:space="preserve"> </w:t>
      </w:r>
      <w:r w:rsidR="0087027F" w:rsidRPr="00045861">
        <w:rPr>
          <w:bCs/>
          <w:iCs/>
          <w:color w:val="000000"/>
        </w:rPr>
        <w:t xml:space="preserve">На территории поселения осуществляют свою деятельность 4 </w:t>
      </w:r>
      <w:proofErr w:type="spellStart"/>
      <w:r w:rsidR="0087027F" w:rsidRPr="00045861">
        <w:rPr>
          <w:bCs/>
          <w:iCs/>
          <w:color w:val="000000"/>
        </w:rPr>
        <w:t>ТОСа</w:t>
      </w:r>
      <w:proofErr w:type="spellEnd"/>
      <w:r w:rsidR="0087027F" w:rsidRPr="00045861">
        <w:rPr>
          <w:bCs/>
          <w:iCs/>
          <w:color w:val="000000"/>
        </w:rPr>
        <w:t xml:space="preserve">: </w:t>
      </w:r>
      <w:r w:rsidR="0087027F">
        <w:rPr>
          <w:bCs/>
          <w:iCs/>
          <w:color w:val="000000"/>
        </w:rPr>
        <w:t xml:space="preserve">ТОС </w:t>
      </w:r>
      <w:proofErr w:type="spellStart"/>
      <w:r w:rsidR="0087027F">
        <w:rPr>
          <w:bCs/>
          <w:iCs/>
          <w:color w:val="000000"/>
        </w:rPr>
        <w:t>Барминский</w:t>
      </w:r>
      <w:proofErr w:type="spellEnd"/>
      <w:r w:rsidR="0087027F">
        <w:rPr>
          <w:bCs/>
          <w:iCs/>
          <w:color w:val="000000"/>
        </w:rPr>
        <w:t xml:space="preserve">, ТОС </w:t>
      </w:r>
      <w:proofErr w:type="spellStart"/>
      <w:r w:rsidR="0087027F">
        <w:rPr>
          <w:bCs/>
          <w:iCs/>
          <w:color w:val="000000"/>
        </w:rPr>
        <w:t>Титовский</w:t>
      </w:r>
      <w:proofErr w:type="spellEnd"/>
      <w:r w:rsidR="0087027F">
        <w:rPr>
          <w:bCs/>
          <w:iCs/>
          <w:color w:val="000000"/>
        </w:rPr>
        <w:t>, Усть-Бузулукск</w:t>
      </w:r>
      <w:r w:rsidR="00281AFE">
        <w:rPr>
          <w:bCs/>
          <w:iCs/>
          <w:color w:val="000000"/>
        </w:rPr>
        <w:t>ое</w:t>
      </w:r>
      <w:r w:rsidR="0087027F">
        <w:rPr>
          <w:bCs/>
          <w:iCs/>
          <w:color w:val="000000"/>
        </w:rPr>
        <w:t xml:space="preserve"> </w:t>
      </w:r>
      <w:r w:rsidR="0087027F" w:rsidRPr="00045861">
        <w:rPr>
          <w:bCs/>
          <w:iCs/>
          <w:color w:val="000000"/>
        </w:rPr>
        <w:t>ТОС1,</w:t>
      </w:r>
      <w:r w:rsidR="0087027F">
        <w:rPr>
          <w:bCs/>
          <w:iCs/>
          <w:color w:val="000000"/>
        </w:rPr>
        <w:t xml:space="preserve"> ТОС</w:t>
      </w:r>
      <w:r w:rsidR="0087027F" w:rsidRPr="00045861">
        <w:rPr>
          <w:bCs/>
          <w:iCs/>
          <w:color w:val="000000"/>
        </w:rPr>
        <w:t>2</w:t>
      </w:r>
      <w:r w:rsidR="0087027F">
        <w:rPr>
          <w:bCs/>
          <w:iCs/>
          <w:color w:val="000000"/>
        </w:rPr>
        <w:t>.</w:t>
      </w:r>
    </w:p>
    <w:p w:rsidR="0087027F" w:rsidRPr="00045861" w:rsidRDefault="0087027F" w:rsidP="00427B21">
      <w:pPr>
        <w:spacing w:line="276" w:lineRule="auto"/>
        <w:jc w:val="both"/>
        <w:rPr>
          <w:color w:val="000000"/>
        </w:rPr>
      </w:pPr>
      <w:r w:rsidRPr="00045861">
        <w:rPr>
          <w:rFonts w:eastAsia="Calibri"/>
          <w:color w:val="052635"/>
          <w:shd w:val="clear" w:color="auto" w:fill="FFFFFF"/>
          <w:lang w:eastAsia="en-US"/>
        </w:rPr>
        <w:t xml:space="preserve">ТОС </w:t>
      </w:r>
      <w:r w:rsidR="00274650">
        <w:rPr>
          <w:rFonts w:eastAsia="Calibri"/>
          <w:color w:val="052635"/>
          <w:shd w:val="clear" w:color="auto" w:fill="FFFFFF"/>
          <w:lang w:eastAsia="en-US"/>
        </w:rPr>
        <w:t>в</w:t>
      </w:r>
      <w:r w:rsidRPr="00045861">
        <w:rPr>
          <w:rFonts w:eastAsia="Calibri"/>
          <w:color w:val="052635"/>
          <w:shd w:val="clear" w:color="auto" w:fill="FFFFFF"/>
          <w:lang w:eastAsia="en-US"/>
        </w:rPr>
        <w:t>едет работу с подростками, оказывают содействие в обеспечении условий для развития массовой физической культуры и спорта. </w:t>
      </w:r>
      <w:r w:rsidRPr="00045861">
        <w:rPr>
          <w:rFonts w:eastAsia="Calibri"/>
          <w:color w:val="052635"/>
          <w:lang w:eastAsia="en-US"/>
        </w:rPr>
        <w:br/>
      </w:r>
      <w:r w:rsidRPr="00045861">
        <w:rPr>
          <w:rFonts w:eastAsia="Calibri"/>
          <w:color w:val="052635"/>
          <w:shd w:val="clear" w:color="auto" w:fill="FFFFFF"/>
          <w:lang w:eastAsia="en-US"/>
        </w:rPr>
        <w:t>ТОС участвуют в культурно-массовых и общественно-политических мероприятиях, проводимых на территории сельского поселения.</w:t>
      </w:r>
    </w:p>
    <w:p w:rsidR="0087027F" w:rsidRPr="00045861" w:rsidRDefault="00CB1E7A" w:rsidP="00427B21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В течение 201</w:t>
      </w:r>
      <w:r w:rsidR="00325CEE">
        <w:rPr>
          <w:rFonts w:eastAsia="Calibri"/>
          <w:color w:val="000000"/>
          <w:lang w:eastAsia="en-US"/>
        </w:rPr>
        <w:t>8</w:t>
      </w:r>
      <w:r w:rsidR="0087027F" w:rsidRPr="00045861">
        <w:rPr>
          <w:rFonts w:eastAsia="Calibri"/>
          <w:color w:val="000000"/>
          <w:lang w:eastAsia="en-US"/>
        </w:rPr>
        <w:t xml:space="preserve"> года с участием органов ТОС организованы и проведены культурно-массовые мероприятия, выставки, конкурсы:</w:t>
      </w:r>
    </w:p>
    <w:p w:rsidR="0087027F" w:rsidRPr="00045861" w:rsidRDefault="0087027F" w:rsidP="00427B21">
      <w:pPr>
        <w:jc w:val="both"/>
        <w:rPr>
          <w:rFonts w:eastAsia="Calibri"/>
          <w:lang w:eastAsia="en-US"/>
        </w:rPr>
      </w:pPr>
      <w:r w:rsidRPr="00045861">
        <w:rPr>
          <w:rFonts w:eastAsia="Calibri"/>
          <w:lang w:eastAsia="en-US"/>
        </w:rPr>
        <w:t>-Новогодние представления;</w:t>
      </w:r>
    </w:p>
    <w:p w:rsidR="0087027F" w:rsidRPr="00045861" w:rsidRDefault="0087027F" w:rsidP="00427B21">
      <w:pPr>
        <w:jc w:val="both"/>
      </w:pPr>
      <w:r w:rsidRPr="00045861">
        <w:t>-Мероприятия ко Дню Защитника Отечества;</w:t>
      </w:r>
    </w:p>
    <w:p w:rsidR="0087027F" w:rsidRPr="00045861" w:rsidRDefault="0087027F" w:rsidP="00427B21">
      <w:pPr>
        <w:jc w:val="both"/>
      </w:pPr>
      <w:r w:rsidRPr="00045861">
        <w:t>- Концерты к 8 Марта;</w:t>
      </w:r>
    </w:p>
    <w:p w:rsidR="0087027F" w:rsidRPr="00045861" w:rsidRDefault="0087027F" w:rsidP="00427B21">
      <w:pPr>
        <w:jc w:val="both"/>
      </w:pPr>
      <w:r w:rsidRPr="00045861">
        <w:t>-День Победы: митинги, концерты;</w:t>
      </w:r>
    </w:p>
    <w:p w:rsidR="0087027F" w:rsidRPr="00045861" w:rsidRDefault="0087027F" w:rsidP="00427B21">
      <w:pPr>
        <w:jc w:val="both"/>
      </w:pPr>
      <w:r w:rsidRPr="00045861">
        <w:t>-День защиты детей: конкурсы рисунков на асфальте;</w:t>
      </w:r>
    </w:p>
    <w:p w:rsidR="0087027F" w:rsidRPr="00045861" w:rsidRDefault="0087027F" w:rsidP="00427B21">
      <w:pPr>
        <w:jc w:val="both"/>
      </w:pPr>
      <w:r w:rsidRPr="00045861">
        <w:t>- День Пожилого человека;</w:t>
      </w:r>
    </w:p>
    <w:p w:rsidR="0087027F" w:rsidRPr="00045861" w:rsidRDefault="0087027F" w:rsidP="00427B21">
      <w:pPr>
        <w:jc w:val="both"/>
        <w:rPr>
          <w:rFonts w:eastAsia="Calibri"/>
          <w:lang w:eastAsia="en-US"/>
        </w:rPr>
      </w:pPr>
      <w:r w:rsidRPr="00045861">
        <w:rPr>
          <w:rFonts w:eastAsia="Calibri"/>
          <w:lang w:eastAsia="en-US"/>
        </w:rPr>
        <w:t>-Масленица;</w:t>
      </w:r>
    </w:p>
    <w:p w:rsidR="0087027F" w:rsidRPr="00045861" w:rsidRDefault="0087027F" w:rsidP="0087027F">
      <w:pPr>
        <w:jc w:val="both"/>
        <w:rPr>
          <w:color w:val="000000"/>
        </w:rPr>
      </w:pPr>
      <w:r w:rsidRPr="00045861">
        <w:rPr>
          <w:rFonts w:eastAsia="Calibri"/>
          <w:lang w:eastAsia="en-US"/>
        </w:rPr>
        <w:t>-Конкурс на лучшую фо</w:t>
      </w:r>
      <w:r>
        <w:rPr>
          <w:rFonts w:eastAsia="Calibri"/>
          <w:lang w:eastAsia="en-US"/>
        </w:rPr>
        <w:t>тографию «Природа родного края».</w:t>
      </w:r>
    </w:p>
    <w:p w:rsidR="00427B21" w:rsidRDefault="0087027F" w:rsidP="00427B21">
      <w:pPr>
        <w:spacing w:line="276" w:lineRule="auto"/>
        <w:jc w:val="both"/>
        <w:rPr>
          <w:rFonts w:eastAsia="Calibri"/>
          <w:color w:val="052635"/>
          <w:shd w:val="clear" w:color="auto" w:fill="FFFFFF"/>
          <w:lang w:eastAsia="en-US"/>
        </w:rPr>
      </w:pPr>
      <w:r w:rsidRPr="00045861">
        <w:rPr>
          <w:rFonts w:eastAsia="Calibri"/>
          <w:color w:val="052635"/>
          <w:shd w:val="clear" w:color="auto" w:fill="FFFFFF"/>
          <w:lang w:eastAsia="en-US"/>
        </w:rPr>
        <w:t>Большую поддержку оказывают органы ТОС в вопросах благоустройства и наведения санитарного порядка на территории всего сельского поселения.</w:t>
      </w:r>
    </w:p>
    <w:p w:rsidR="0087027F" w:rsidRPr="00045861" w:rsidRDefault="0087027F" w:rsidP="00427B21">
      <w:pPr>
        <w:spacing w:line="276" w:lineRule="auto"/>
        <w:jc w:val="both"/>
        <w:rPr>
          <w:color w:val="000000"/>
        </w:rPr>
      </w:pPr>
      <w:r>
        <w:rPr>
          <w:color w:val="000000"/>
        </w:rPr>
        <w:t>В течение 20</w:t>
      </w:r>
      <w:r w:rsidR="00FA00BB">
        <w:rPr>
          <w:color w:val="000000"/>
        </w:rPr>
        <w:t>1</w:t>
      </w:r>
      <w:r w:rsidR="00325CEE">
        <w:rPr>
          <w:color w:val="000000"/>
        </w:rPr>
        <w:t>8</w:t>
      </w:r>
      <w:r w:rsidRPr="00045861">
        <w:rPr>
          <w:color w:val="000000"/>
        </w:rPr>
        <w:t xml:space="preserve"> года организованы субботники:</w:t>
      </w:r>
    </w:p>
    <w:p w:rsidR="0087027F" w:rsidRPr="00045861" w:rsidRDefault="0087027F" w:rsidP="00427B21">
      <w:pPr>
        <w:ind w:firstLine="709"/>
        <w:jc w:val="both"/>
        <w:rPr>
          <w:color w:val="000000"/>
        </w:rPr>
      </w:pPr>
      <w:r w:rsidRPr="00045861">
        <w:rPr>
          <w:color w:val="000000"/>
        </w:rPr>
        <w:t>- по благоустройству территории и разбивке цветников  в центре станицы, у мемориала;</w:t>
      </w:r>
    </w:p>
    <w:p w:rsidR="0087027F" w:rsidRPr="00045861" w:rsidRDefault="0087027F" w:rsidP="00427B21">
      <w:pPr>
        <w:ind w:firstLine="709"/>
        <w:jc w:val="both"/>
        <w:rPr>
          <w:color w:val="000000"/>
        </w:rPr>
      </w:pPr>
      <w:r w:rsidRPr="00045861">
        <w:rPr>
          <w:color w:val="000000"/>
        </w:rPr>
        <w:t xml:space="preserve">- по уборке  и благоустройству кладбищ </w:t>
      </w:r>
    </w:p>
    <w:p w:rsidR="0087027F" w:rsidRPr="00045861" w:rsidRDefault="0087027F" w:rsidP="00427B21">
      <w:pPr>
        <w:ind w:firstLine="709"/>
        <w:jc w:val="both"/>
        <w:rPr>
          <w:color w:val="000000"/>
        </w:rPr>
      </w:pPr>
      <w:r w:rsidRPr="00045861">
        <w:rPr>
          <w:color w:val="000000"/>
        </w:rPr>
        <w:t>- по уборке несанкционированных свалок на р.</w:t>
      </w:r>
      <w:r w:rsidR="004C4489">
        <w:rPr>
          <w:color w:val="000000"/>
        </w:rPr>
        <w:t xml:space="preserve"> </w:t>
      </w:r>
      <w:r w:rsidRPr="00045861">
        <w:rPr>
          <w:color w:val="000000"/>
        </w:rPr>
        <w:t>Хопер</w:t>
      </w:r>
    </w:p>
    <w:p w:rsidR="0087027F" w:rsidRPr="00045861" w:rsidRDefault="0087027F" w:rsidP="00427B21">
      <w:pPr>
        <w:ind w:firstLine="709"/>
        <w:jc w:val="both"/>
        <w:rPr>
          <w:color w:val="000000"/>
        </w:rPr>
      </w:pPr>
      <w:r w:rsidRPr="00045861">
        <w:rPr>
          <w:color w:val="000000"/>
        </w:rPr>
        <w:t>-по ремонту ограждений и очистке пожарных водоёмов</w:t>
      </w:r>
      <w:r w:rsidR="004C4489">
        <w:rPr>
          <w:color w:val="000000"/>
        </w:rPr>
        <w:t xml:space="preserve"> </w:t>
      </w:r>
      <w:r w:rsidRPr="00045861">
        <w:rPr>
          <w:color w:val="000000"/>
        </w:rPr>
        <w:t>(Родники)</w:t>
      </w:r>
    </w:p>
    <w:p w:rsidR="0087027F" w:rsidRPr="00045861" w:rsidRDefault="0087027F" w:rsidP="00427B21">
      <w:pPr>
        <w:ind w:firstLine="709"/>
        <w:jc w:val="both"/>
        <w:rPr>
          <w:color w:val="000000"/>
        </w:rPr>
      </w:pPr>
      <w:r w:rsidRPr="00045861">
        <w:rPr>
          <w:color w:val="000000"/>
        </w:rPr>
        <w:t xml:space="preserve">- по ремонту колодцев  </w:t>
      </w:r>
    </w:p>
    <w:p w:rsidR="0087027F" w:rsidRPr="00045861" w:rsidRDefault="0087027F" w:rsidP="00427B21">
      <w:pPr>
        <w:ind w:firstLine="709"/>
        <w:jc w:val="both"/>
        <w:rPr>
          <w:rFonts w:eastAsia="Calibri"/>
          <w:color w:val="000000"/>
          <w:lang w:eastAsia="en-US"/>
        </w:rPr>
      </w:pPr>
      <w:r w:rsidRPr="00045861">
        <w:rPr>
          <w:rFonts w:eastAsia="Calibri"/>
          <w:color w:val="000000"/>
          <w:lang w:eastAsia="en-US"/>
        </w:rPr>
        <w:t>- организован трудовой десант по вырубке и вывозу мусора с «крутого»</w:t>
      </w:r>
    </w:p>
    <w:p w:rsidR="0087027F" w:rsidRDefault="0087027F" w:rsidP="0087027F">
      <w:pPr>
        <w:ind w:firstLine="709"/>
        <w:jc w:val="both"/>
        <w:rPr>
          <w:rFonts w:eastAsia="Calibri"/>
          <w:color w:val="2C2C2C"/>
          <w:shd w:val="clear" w:color="auto" w:fill="FFFFFF"/>
          <w:lang w:eastAsia="en-US"/>
        </w:rPr>
      </w:pPr>
      <w:r w:rsidRPr="00045861">
        <w:rPr>
          <w:rFonts w:eastAsia="Calibri"/>
          <w:color w:val="2C2C2C"/>
          <w:shd w:val="clear" w:color="auto" w:fill="FFFFFF"/>
          <w:lang w:eastAsia="en-US"/>
        </w:rPr>
        <w:t xml:space="preserve">Участие ТОСов в грантовых конкурсах позволяет жителям решать насущные задачи. </w:t>
      </w:r>
    </w:p>
    <w:p w:rsidR="00B93ECC" w:rsidRPr="00A41106" w:rsidRDefault="00281AFE" w:rsidP="0087027F">
      <w:pPr>
        <w:ind w:firstLine="709"/>
        <w:jc w:val="both"/>
      </w:pPr>
      <w:r>
        <w:rPr>
          <w:rFonts w:eastAsia="Calibri"/>
          <w:color w:val="2C2C2C"/>
          <w:shd w:val="clear" w:color="auto" w:fill="FFFFFF"/>
          <w:lang w:eastAsia="en-US"/>
        </w:rPr>
        <w:t>В 2019</w:t>
      </w:r>
      <w:r w:rsidR="00427B21" w:rsidRPr="00A41106">
        <w:rPr>
          <w:rFonts w:eastAsia="Calibri"/>
          <w:color w:val="2C2C2C"/>
          <w:shd w:val="clear" w:color="auto" w:fill="FFFFFF"/>
          <w:lang w:eastAsia="en-US"/>
        </w:rPr>
        <w:t xml:space="preserve"> году </w:t>
      </w:r>
      <w:r w:rsidR="00B93ECC" w:rsidRPr="00A41106">
        <w:rPr>
          <w:rFonts w:eastAsia="Calibri"/>
          <w:color w:val="2C2C2C"/>
          <w:shd w:val="clear" w:color="auto" w:fill="FFFFFF"/>
          <w:lang w:eastAsia="en-US"/>
        </w:rPr>
        <w:t>ТОС 2</w:t>
      </w:r>
      <w:r w:rsidR="00427B21" w:rsidRPr="00A41106">
        <w:rPr>
          <w:rFonts w:eastAsia="Calibri"/>
          <w:color w:val="2C2C2C"/>
          <w:shd w:val="clear" w:color="auto" w:fill="FFFFFF"/>
          <w:lang w:eastAsia="en-US"/>
        </w:rPr>
        <w:t xml:space="preserve"> участвовал в конкурсе на предоставление социально ориентированных не коммерческих организаций, осуществляющих деятельность на территории Волгоградской области и стал получателем </w:t>
      </w:r>
      <w:r w:rsidR="000967B8">
        <w:rPr>
          <w:rFonts w:eastAsia="Calibri"/>
          <w:color w:val="2C2C2C"/>
          <w:shd w:val="clear" w:color="auto" w:fill="FFFFFF"/>
          <w:lang w:eastAsia="en-US"/>
        </w:rPr>
        <w:t xml:space="preserve">президентского </w:t>
      </w:r>
      <w:r w:rsidR="009D1EE0">
        <w:rPr>
          <w:rFonts w:eastAsia="Calibri"/>
          <w:color w:val="2C2C2C"/>
          <w:shd w:val="clear" w:color="auto" w:fill="FFFFFF"/>
          <w:lang w:eastAsia="en-US"/>
        </w:rPr>
        <w:t>гранта</w:t>
      </w:r>
      <w:r w:rsidR="00427B21" w:rsidRPr="00A41106">
        <w:rPr>
          <w:rFonts w:eastAsia="Calibri"/>
          <w:color w:val="2C2C2C"/>
          <w:shd w:val="clear" w:color="auto" w:fill="FFFFFF"/>
          <w:lang w:eastAsia="en-US"/>
        </w:rPr>
        <w:t xml:space="preserve">, на </w:t>
      </w:r>
      <w:r w:rsidR="00427B21" w:rsidRPr="009D1EE0">
        <w:rPr>
          <w:rFonts w:eastAsia="Calibri"/>
          <w:color w:val="2C2C2C"/>
          <w:shd w:val="clear" w:color="auto" w:fill="FFFFFF"/>
          <w:lang w:eastAsia="en-US"/>
        </w:rPr>
        <w:t xml:space="preserve">реализацию проекта </w:t>
      </w:r>
      <w:r w:rsidR="009D1EE0">
        <w:rPr>
          <w:rFonts w:eastAsia="Calibri"/>
          <w:color w:val="2C2C2C"/>
          <w:shd w:val="clear" w:color="auto" w:fill="FFFFFF"/>
          <w:lang w:eastAsia="en-US"/>
        </w:rPr>
        <w:t>«</w:t>
      </w:r>
      <w:r w:rsidR="009D1EE0">
        <w:rPr>
          <w:rFonts w:eastAsia="Calibri"/>
          <w:color w:val="2C2C2C"/>
          <w:shd w:val="clear" w:color="auto" w:fill="FFFFFF"/>
          <w:lang w:val="en-US" w:eastAsia="en-US"/>
        </w:rPr>
        <w:t>Fitness</w:t>
      </w:r>
      <w:r w:rsidR="009D1EE0" w:rsidRPr="009D1EE0">
        <w:rPr>
          <w:rFonts w:eastAsia="Calibri"/>
          <w:color w:val="2C2C2C"/>
          <w:shd w:val="clear" w:color="auto" w:fill="FFFFFF"/>
          <w:lang w:eastAsia="en-US"/>
        </w:rPr>
        <w:t xml:space="preserve"> </w:t>
      </w:r>
      <w:r w:rsidR="009D1EE0">
        <w:rPr>
          <w:rFonts w:eastAsia="Calibri"/>
          <w:color w:val="2C2C2C"/>
          <w:shd w:val="clear" w:color="auto" w:fill="FFFFFF"/>
          <w:lang w:val="en-US" w:eastAsia="en-US"/>
        </w:rPr>
        <w:t>dance</w:t>
      </w:r>
      <w:r w:rsidR="009D1EE0" w:rsidRPr="009D1EE0">
        <w:rPr>
          <w:rFonts w:eastAsia="Calibri"/>
          <w:color w:val="2C2C2C"/>
          <w:shd w:val="clear" w:color="auto" w:fill="FFFFFF"/>
          <w:lang w:eastAsia="en-US"/>
        </w:rPr>
        <w:t xml:space="preserve"> </w:t>
      </w:r>
      <w:r w:rsidR="009D1EE0">
        <w:rPr>
          <w:rFonts w:eastAsia="Calibri"/>
          <w:color w:val="2C2C2C"/>
          <w:shd w:val="clear" w:color="auto" w:fill="FFFFFF"/>
          <w:lang w:val="en-US" w:eastAsia="en-US"/>
        </w:rPr>
        <w:t>hall</w:t>
      </w:r>
      <w:r w:rsidR="00427B21" w:rsidRPr="00A41106">
        <w:rPr>
          <w:rFonts w:eastAsia="Calibri"/>
          <w:color w:val="2C2C2C"/>
          <w:shd w:val="clear" w:color="auto" w:fill="FFFFFF"/>
          <w:lang w:eastAsia="en-US"/>
        </w:rPr>
        <w:t>»</w:t>
      </w:r>
      <w:r w:rsidR="009D1EE0">
        <w:rPr>
          <w:rFonts w:eastAsia="Calibri"/>
          <w:color w:val="2C2C2C"/>
          <w:shd w:val="clear" w:color="auto" w:fill="FFFFFF"/>
          <w:lang w:eastAsia="en-US"/>
        </w:rPr>
        <w:t>.</w:t>
      </w:r>
      <w:r w:rsidR="00427B21" w:rsidRPr="00A41106">
        <w:rPr>
          <w:rFonts w:eastAsia="Calibri"/>
          <w:color w:val="2C2C2C"/>
          <w:shd w:val="clear" w:color="auto" w:fill="FFFFFF"/>
          <w:lang w:eastAsia="en-US"/>
        </w:rPr>
        <w:t xml:space="preserve">  </w:t>
      </w:r>
      <w:r w:rsidR="00B93ECC" w:rsidRPr="00A41106">
        <w:rPr>
          <w:rFonts w:eastAsia="Calibri"/>
          <w:color w:val="2C2C2C"/>
          <w:shd w:val="clear" w:color="auto" w:fill="FFFFFF"/>
          <w:lang w:eastAsia="en-US"/>
        </w:rPr>
        <w:t xml:space="preserve"> </w:t>
      </w:r>
    </w:p>
    <w:p w:rsidR="0087027F" w:rsidRPr="00045861" w:rsidRDefault="0087027F" w:rsidP="0087027F">
      <w:pPr>
        <w:jc w:val="both"/>
      </w:pPr>
      <w:r w:rsidRPr="00A41106">
        <w:t>Залогом успешной деятельности и процветания поселения является тесное сотрудничество администрации поселения, ТОСов, представителей малого предпринимательства, руководителей предприятий, осуществляющих свою деятельность на территории поселения.</w:t>
      </w:r>
      <w:r>
        <w:t xml:space="preserve">   </w:t>
      </w:r>
    </w:p>
    <w:p w:rsidR="00924751" w:rsidRDefault="00924751"/>
    <w:sectPr w:rsidR="00924751" w:rsidSect="00F5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4A3"/>
    <w:rsid w:val="00047FE5"/>
    <w:rsid w:val="000734B8"/>
    <w:rsid w:val="000967B8"/>
    <w:rsid w:val="0017273B"/>
    <w:rsid w:val="001A4FA7"/>
    <w:rsid w:val="001B4A9F"/>
    <w:rsid w:val="001C44A3"/>
    <w:rsid w:val="001D10CF"/>
    <w:rsid w:val="001E7DCA"/>
    <w:rsid w:val="001F2A84"/>
    <w:rsid w:val="002324A4"/>
    <w:rsid w:val="00274650"/>
    <w:rsid w:val="00281AFE"/>
    <w:rsid w:val="002D59C4"/>
    <w:rsid w:val="002F0608"/>
    <w:rsid w:val="00315348"/>
    <w:rsid w:val="00325CEE"/>
    <w:rsid w:val="0036759E"/>
    <w:rsid w:val="0038748E"/>
    <w:rsid w:val="003F3675"/>
    <w:rsid w:val="004119FE"/>
    <w:rsid w:val="00427B21"/>
    <w:rsid w:val="0044216A"/>
    <w:rsid w:val="00453654"/>
    <w:rsid w:val="00494177"/>
    <w:rsid w:val="004A0D03"/>
    <w:rsid w:val="004B33E1"/>
    <w:rsid w:val="004C4489"/>
    <w:rsid w:val="00563B30"/>
    <w:rsid w:val="00595970"/>
    <w:rsid w:val="005C7AEF"/>
    <w:rsid w:val="006349F0"/>
    <w:rsid w:val="006C3829"/>
    <w:rsid w:val="006D156E"/>
    <w:rsid w:val="00753852"/>
    <w:rsid w:val="00774F43"/>
    <w:rsid w:val="008052B9"/>
    <w:rsid w:val="008332FF"/>
    <w:rsid w:val="0087027F"/>
    <w:rsid w:val="008A05C9"/>
    <w:rsid w:val="008E75DF"/>
    <w:rsid w:val="00914230"/>
    <w:rsid w:val="00917C3B"/>
    <w:rsid w:val="009233EE"/>
    <w:rsid w:val="00924751"/>
    <w:rsid w:val="009401E7"/>
    <w:rsid w:val="00950BCD"/>
    <w:rsid w:val="00985B46"/>
    <w:rsid w:val="009D1D89"/>
    <w:rsid w:val="009D1EE0"/>
    <w:rsid w:val="009F765E"/>
    <w:rsid w:val="00A3269D"/>
    <w:rsid w:val="00A41106"/>
    <w:rsid w:val="00A87A3C"/>
    <w:rsid w:val="00AA3ABE"/>
    <w:rsid w:val="00AF1515"/>
    <w:rsid w:val="00B3606D"/>
    <w:rsid w:val="00B40099"/>
    <w:rsid w:val="00B401BF"/>
    <w:rsid w:val="00B4252D"/>
    <w:rsid w:val="00B5546F"/>
    <w:rsid w:val="00B93ECC"/>
    <w:rsid w:val="00BC2EF8"/>
    <w:rsid w:val="00BC3CEE"/>
    <w:rsid w:val="00BD0FEE"/>
    <w:rsid w:val="00C02E25"/>
    <w:rsid w:val="00C62EDF"/>
    <w:rsid w:val="00C65031"/>
    <w:rsid w:val="00C754AC"/>
    <w:rsid w:val="00C82B8A"/>
    <w:rsid w:val="00CB1E7A"/>
    <w:rsid w:val="00CB7BF8"/>
    <w:rsid w:val="00CF1692"/>
    <w:rsid w:val="00CF2B6E"/>
    <w:rsid w:val="00D4491F"/>
    <w:rsid w:val="00D60596"/>
    <w:rsid w:val="00D61BA0"/>
    <w:rsid w:val="00D62876"/>
    <w:rsid w:val="00E213FB"/>
    <w:rsid w:val="00E21C89"/>
    <w:rsid w:val="00E75A5B"/>
    <w:rsid w:val="00E90BCB"/>
    <w:rsid w:val="00EA5481"/>
    <w:rsid w:val="00EB4B52"/>
    <w:rsid w:val="00EB63BF"/>
    <w:rsid w:val="00EB7A3D"/>
    <w:rsid w:val="00EE7A6F"/>
    <w:rsid w:val="00EF7927"/>
    <w:rsid w:val="00F106B0"/>
    <w:rsid w:val="00F143FA"/>
    <w:rsid w:val="00F21009"/>
    <w:rsid w:val="00F5525F"/>
    <w:rsid w:val="00F91967"/>
    <w:rsid w:val="00FA00BB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23EB"/>
  <w15:docId w15:val="{970F8F6F-9A51-4984-AE85-B946686F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4F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F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22</cp:revision>
  <cp:lastPrinted>2020-03-04T04:17:00Z</cp:lastPrinted>
  <dcterms:created xsi:type="dcterms:W3CDTF">2019-03-21T05:57:00Z</dcterms:created>
  <dcterms:modified xsi:type="dcterms:W3CDTF">2020-03-12T05:28:00Z</dcterms:modified>
</cp:coreProperties>
</file>