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EF" w:rsidRDefault="005C7AEF" w:rsidP="005C7AEF">
      <w:pPr>
        <w:jc w:val="center"/>
        <w:rPr>
          <w:b/>
        </w:rPr>
      </w:pPr>
      <w:r>
        <w:rPr>
          <w:b/>
        </w:rPr>
        <w:t>ДУМА</w:t>
      </w:r>
    </w:p>
    <w:p w:rsidR="005C7AEF" w:rsidRDefault="005C7AEF" w:rsidP="005C7AEF">
      <w:pPr>
        <w:jc w:val="center"/>
        <w:rPr>
          <w:b/>
        </w:rPr>
      </w:pPr>
      <w:r>
        <w:rPr>
          <w:b/>
        </w:rPr>
        <w:t>УСТЬ-БУЗУЛУКСКОГО СЕЛЬСКОГО ПОСЕЛЕНИЯ</w:t>
      </w:r>
    </w:p>
    <w:p w:rsidR="005C7AEF" w:rsidRDefault="005C7AEF" w:rsidP="005C7AEF">
      <w:pPr>
        <w:jc w:val="center"/>
        <w:rPr>
          <w:b/>
        </w:rPr>
      </w:pPr>
      <w:r>
        <w:rPr>
          <w:b/>
        </w:rPr>
        <w:t>АЛЕКСЕЕВСКОГО МУНИЦИПАЛЬНОГО РАЙОНА</w:t>
      </w:r>
    </w:p>
    <w:p w:rsidR="005C7AEF" w:rsidRDefault="005C7AEF" w:rsidP="005C7AEF">
      <w:pPr>
        <w:jc w:val="center"/>
        <w:rPr>
          <w:b/>
        </w:rPr>
      </w:pPr>
      <w:r>
        <w:rPr>
          <w:b/>
        </w:rPr>
        <w:t>ВОЛГОГРАДСКОЙ ОБЛАСТИ</w:t>
      </w:r>
    </w:p>
    <w:p w:rsidR="005C7AEF" w:rsidRDefault="005C7AEF" w:rsidP="005C7AEF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5C7AEF" w:rsidRDefault="005C7AEF" w:rsidP="005C7AEF">
      <w:pPr>
        <w:jc w:val="center"/>
        <w:rPr>
          <w:b/>
        </w:rPr>
      </w:pPr>
    </w:p>
    <w:p w:rsidR="005C7AEF" w:rsidRDefault="005C7AEF" w:rsidP="005C7AEF">
      <w:pPr>
        <w:jc w:val="center"/>
        <w:rPr>
          <w:b/>
        </w:rPr>
      </w:pPr>
    </w:p>
    <w:p w:rsidR="005C7AEF" w:rsidRDefault="005C7AEF" w:rsidP="005C7AEF">
      <w:pPr>
        <w:jc w:val="center"/>
        <w:rPr>
          <w:b/>
        </w:rPr>
      </w:pPr>
      <w:r>
        <w:rPr>
          <w:b/>
        </w:rPr>
        <w:t>Р Е Ш Е Н И Е</w:t>
      </w:r>
    </w:p>
    <w:p w:rsidR="005C7AEF" w:rsidRDefault="005C7AEF" w:rsidP="005C7AEF">
      <w:pPr>
        <w:jc w:val="center"/>
        <w:rPr>
          <w:b/>
        </w:rPr>
      </w:pPr>
    </w:p>
    <w:p w:rsidR="005C7AEF" w:rsidRDefault="005C7AEF" w:rsidP="005C7AEF">
      <w:pPr>
        <w:jc w:val="center"/>
        <w:rPr>
          <w:b/>
        </w:rPr>
      </w:pPr>
    </w:p>
    <w:p w:rsidR="005C7AEF" w:rsidRDefault="00F106B0" w:rsidP="005C7AEF">
      <w:pPr>
        <w:rPr>
          <w:b/>
        </w:rPr>
      </w:pPr>
      <w:r>
        <w:rPr>
          <w:b/>
        </w:rPr>
        <w:t xml:space="preserve">От   </w:t>
      </w:r>
      <w:r w:rsidR="0018609D">
        <w:rPr>
          <w:b/>
        </w:rPr>
        <w:t>18.02</w:t>
      </w:r>
      <w:r>
        <w:rPr>
          <w:b/>
        </w:rPr>
        <w:t>.20</w:t>
      </w:r>
      <w:r w:rsidR="008D5B8E">
        <w:rPr>
          <w:b/>
        </w:rPr>
        <w:t>21</w:t>
      </w:r>
      <w:r w:rsidR="005C7AEF">
        <w:rPr>
          <w:b/>
        </w:rPr>
        <w:t xml:space="preserve">г. № </w:t>
      </w:r>
      <w:r w:rsidR="002050E0">
        <w:rPr>
          <w:b/>
        </w:rPr>
        <w:t>44/95</w:t>
      </w:r>
      <w:bookmarkStart w:id="0" w:name="_GoBack"/>
      <w:bookmarkEnd w:id="0"/>
    </w:p>
    <w:p w:rsidR="005C7AEF" w:rsidRDefault="005C7AEF" w:rsidP="005C7AEF">
      <w:pPr>
        <w:rPr>
          <w:b/>
        </w:rPr>
      </w:pPr>
      <w:r>
        <w:rPr>
          <w:b/>
        </w:rPr>
        <w:t xml:space="preserve"> </w:t>
      </w:r>
    </w:p>
    <w:p w:rsidR="005C7AEF" w:rsidRDefault="005C7AEF" w:rsidP="005C7AEF">
      <w:pPr>
        <w:rPr>
          <w:b/>
        </w:rPr>
      </w:pPr>
      <w:r>
        <w:rPr>
          <w:b/>
        </w:rPr>
        <w:t>Об отчете главы Усть-Бузулукского</w:t>
      </w:r>
    </w:p>
    <w:p w:rsidR="005C7AEF" w:rsidRDefault="008D5B8E" w:rsidP="005C7AEF">
      <w:pPr>
        <w:rPr>
          <w:b/>
        </w:rPr>
      </w:pPr>
      <w:r>
        <w:rPr>
          <w:b/>
        </w:rPr>
        <w:t>сельского п</w:t>
      </w:r>
      <w:r w:rsidR="0025141D">
        <w:rPr>
          <w:b/>
        </w:rPr>
        <w:t>оселения за 2020</w:t>
      </w:r>
      <w:r w:rsidR="005C7AEF">
        <w:rPr>
          <w:b/>
        </w:rPr>
        <w:t xml:space="preserve"> год</w:t>
      </w:r>
    </w:p>
    <w:p w:rsidR="005C7AEF" w:rsidRDefault="005C7AEF" w:rsidP="005C7AEF">
      <w:pPr>
        <w:rPr>
          <w:b/>
        </w:rPr>
      </w:pPr>
    </w:p>
    <w:p w:rsidR="005C7AEF" w:rsidRDefault="005C7AEF" w:rsidP="005C7AEF">
      <w:pPr>
        <w:rPr>
          <w:b/>
        </w:rPr>
      </w:pPr>
    </w:p>
    <w:p w:rsidR="005C7AEF" w:rsidRDefault="005C7AEF" w:rsidP="005C7AEF">
      <w:pPr>
        <w:rPr>
          <w:b/>
        </w:rPr>
      </w:pPr>
    </w:p>
    <w:p w:rsidR="005C7AEF" w:rsidRDefault="005C7AEF" w:rsidP="005C7AEF">
      <w:pPr>
        <w:rPr>
          <w:b/>
        </w:rPr>
      </w:pPr>
    </w:p>
    <w:p w:rsidR="005C7AEF" w:rsidRPr="00993582" w:rsidRDefault="005C7AEF" w:rsidP="005C7AEF">
      <w:pPr>
        <w:jc w:val="both"/>
        <w:rPr>
          <w:sz w:val="28"/>
          <w:szCs w:val="28"/>
        </w:rPr>
      </w:pPr>
      <w:r w:rsidRPr="00993582">
        <w:rPr>
          <w:b/>
          <w:sz w:val="28"/>
          <w:szCs w:val="28"/>
        </w:rPr>
        <w:t xml:space="preserve">         </w:t>
      </w:r>
      <w:r w:rsidRPr="00993582">
        <w:rPr>
          <w:sz w:val="28"/>
          <w:szCs w:val="28"/>
        </w:rPr>
        <w:t>Рассмотрев представленный главой Усть-Бузулукского сельского поселения отчет об итогах работы администрации Усть-Бузулукского сельского поселения Алексеевско</w:t>
      </w:r>
      <w:r w:rsidR="0025141D" w:rsidRPr="00993582">
        <w:rPr>
          <w:sz w:val="28"/>
          <w:szCs w:val="28"/>
        </w:rPr>
        <w:t>го муниципального района за 2020</w:t>
      </w:r>
      <w:r w:rsidRPr="00993582">
        <w:rPr>
          <w:sz w:val="28"/>
          <w:szCs w:val="28"/>
        </w:rPr>
        <w:t xml:space="preserve"> год, руководствуясь Уставом Усть-Бузулукского сельского поселения, Дума Усть-Бузулукского сельского </w:t>
      </w:r>
      <w:proofErr w:type="gramStart"/>
      <w:r w:rsidRPr="00993582">
        <w:rPr>
          <w:sz w:val="28"/>
          <w:szCs w:val="28"/>
        </w:rPr>
        <w:t>поселения  решила</w:t>
      </w:r>
      <w:proofErr w:type="gramEnd"/>
      <w:r w:rsidRPr="00993582">
        <w:rPr>
          <w:sz w:val="28"/>
          <w:szCs w:val="28"/>
        </w:rPr>
        <w:t>:</w:t>
      </w:r>
    </w:p>
    <w:p w:rsidR="005C7AEF" w:rsidRPr="00993582" w:rsidRDefault="005C7AEF" w:rsidP="005C7AEF">
      <w:pPr>
        <w:rPr>
          <w:sz w:val="28"/>
          <w:szCs w:val="28"/>
        </w:rPr>
      </w:pPr>
    </w:p>
    <w:p w:rsidR="005C7AEF" w:rsidRPr="00993582" w:rsidRDefault="005C7AEF" w:rsidP="005C7AEF">
      <w:pPr>
        <w:jc w:val="both"/>
        <w:rPr>
          <w:sz w:val="28"/>
          <w:szCs w:val="28"/>
        </w:rPr>
      </w:pPr>
      <w:r w:rsidRPr="00993582">
        <w:rPr>
          <w:sz w:val="28"/>
          <w:szCs w:val="28"/>
        </w:rPr>
        <w:t xml:space="preserve">      1.Принять к сведению отчет главы Усть-Бузулукского сельского поселения Алексеевско</w:t>
      </w:r>
      <w:r w:rsidR="004B33E1" w:rsidRPr="00993582">
        <w:rPr>
          <w:sz w:val="28"/>
          <w:szCs w:val="28"/>
        </w:rPr>
        <w:t>го муниципального района за 20</w:t>
      </w:r>
      <w:r w:rsidR="0025141D" w:rsidRPr="00993582">
        <w:rPr>
          <w:sz w:val="28"/>
          <w:szCs w:val="28"/>
        </w:rPr>
        <w:t>20</w:t>
      </w:r>
      <w:r w:rsidRPr="00993582">
        <w:rPr>
          <w:sz w:val="28"/>
          <w:szCs w:val="28"/>
        </w:rPr>
        <w:t xml:space="preserve"> год (прилагается).</w:t>
      </w:r>
    </w:p>
    <w:p w:rsidR="005C7AEF" w:rsidRPr="00993582" w:rsidRDefault="005C7AEF" w:rsidP="005C7AEF">
      <w:pPr>
        <w:jc w:val="both"/>
        <w:rPr>
          <w:sz w:val="28"/>
          <w:szCs w:val="28"/>
        </w:rPr>
      </w:pPr>
      <w:r w:rsidRPr="00993582">
        <w:rPr>
          <w:sz w:val="28"/>
          <w:szCs w:val="28"/>
        </w:rPr>
        <w:t xml:space="preserve">      2. Признать работу администрации Усть-Бузулукского сельского поселения Алексеевско</w:t>
      </w:r>
      <w:r w:rsidR="004B33E1" w:rsidRPr="00993582">
        <w:rPr>
          <w:sz w:val="28"/>
          <w:szCs w:val="28"/>
        </w:rPr>
        <w:t>го муниципального района за 20</w:t>
      </w:r>
      <w:r w:rsidR="0025141D" w:rsidRPr="00993582">
        <w:rPr>
          <w:sz w:val="28"/>
          <w:szCs w:val="28"/>
        </w:rPr>
        <w:t>20</w:t>
      </w:r>
      <w:r w:rsidRPr="00993582">
        <w:rPr>
          <w:sz w:val="28"/>
          <w:szCs w:val="28"/>
        </w:rPr>
        <w:t xml:space="preserve"> год удовлетворительной.</w:t>
      </w:r>
    </w:p>
    <w:p w:rsidR="005C7AEF" w:rsidRPr="00993582" w:rsidRDefault="005C7AEF" w:rsidP="005C7AEF">
      <w:pPr>
        <w:jc w:val="both"/>
        <w:rPr>
          <w:sz w:val="28"/>
          <w:szCs w:val="28"/>
        </w:rPr>
      </w:pPr>
    </w:p>
    <w:p w:rsidR="005C7AEF" w:rsidRDefault="005C7AEF" w:rsidP="005C7AEF"/>
    <w:p w:rsidR="005C7AEF" w:rsidRDefault="005C7AEF" w:rsidP="005C7AEF"/>
    <w:p w:rsidR="005C7AEF" w:rsidRDefault="005C7AEF" w:rsidP="005C7AEF"/>
    <w:p w:rsidR="005C7AEF" w:rsidRDefault="005C7AEF" w:rsidP="005C7AEF"/>
    <w:p w:rsidR="005C7AEF" w:rsidRDefault="005C7AEF" w:rsidP="005C7AEF"/>
    <w:p w:rsidR="005C7AEF" w:rsidRDefault="005C7AEF" w:rsidP="005C7AEF"/>
    <w:p w:rsidR="005C7AEF" w:rsidRDefault="005C7AEF" w:rsidP="005C7AEF"/>
    <w:p w:rsidR="005C7AEF" w:rsidRPr="00993582" w:rsidRDefault="005C7AEF" w:rsidP="005C7AEF">
      <w:pPr>
        <w:rPr>
          <w:sz w:val="28"/>
        </w:rPr>
      </w:pPr>
      <w:r w:rsidRPr="00993582">
        <w:rPr>
          <w:sz w:val="28"/>
        </w:rPr>
        <w:t>Глава Усть-Бузулукского</w:t>
      </w:r>
    </w:p>
    <w:p w:rsidR="005C7AEF" w:rsidRPr="00993582" w:rsidRDefault="005C7AEF" w:rsidP="005C7AEF">
      <w:pPr>
        <w:rPr>
          <w:sz w:val="28"/>
        </w:rPr>
      </w:pPr>
      <w:r w:rsidRPr="00993582">
        <w:rPr>
          <w:sz w:val="28"/>
        </w:rPr>
        <w:t xml:space="preserve">сельского поселения                                                                     </w:t>
      </w:r>
      <w:proofErr w:type="spellStart"/>
      <w:r w:rsidRPr="00993582">
        <w:rPr>
          <w:sz w:val="28"/>
        </w:rPr>
        <w:t>Ю.А.Николюкин</w:t>
      </w:r>
      <w:proofErr w:type="spellEnd"/>
    </w:p>
    <w:p w:rsidR="005C7AEF" w:rsidRPr="00993582" w:rsidRDefault="005C7AEF" w:rsidP="005C7AEF">
      <w:pPr>
        <w:jc w:val="center"/>
        <w:rPr>
          <w:b/>
          <w:sz w:val="28"/>
        </w:rPr>
      </w:pPr>
    </w:p>
    <w:p w:rsidR="005C7AEF" w:rsidRPr="00993582" w:rsidRDefault="005C7AEF" w:rsidP="005C7AEF">
      <w:pPr>
        <w:rPr>
          <w:sz w:val="28"/>
        </w:rPr>
      </w:pPr>
    </w:p>
    <w:p w:rsidR="005C7AEF" w:rsidRDefault="005C7AEF" w:rsidP="005C7AEF"/>
    <w:p w:rsidR="005C7AEF" w:rsidRDefault="005C7AEF" w:rsidP="005C7AEF"/>
    <w:p w:rsidR="005C7AEF" w:rsidRDefault="005C7AEF" w:rsidP="005C7AEF"/>
    <w:p w:rsidR="0087027F" w:rsidRDefault="0087027F" w:rsidP="0087027F">
      <w:pPr>
        <w:jc w:val="right"/>
      </w:pPr>
    </w:p>
    <w:p w:rsidR="0087027F" w:rsidRDefault="0087027F" w:rsidP="001846CC"/>
    <w:p w:rsidR="001846CC" w:rsidRDefault="001846CC" w:rsidP="001846CC"/>
    <w:p w:rsidR="0087027F" w:rsidRDefault="0087027F" w:rsidP="0087027F">
      <w:pPr>
        <w:jc w:val="right"/>
      </w:pPr>
    </w:p>
    <w:p w:rsidR="0087027F" w:rsidRDefault="0087027F" w:rsidP="0087027F">
      <w:pPr>
        <w:jc w:val="right"/>
      </w:pPr>
    </w:p>
    <w:p w:rsidR="0087027F" w:rsidRPr="00993582" w:rsidRDefault="0087027F" w:rsidP="0087027F">
      <w:pPr>
        <w:jc w:val="center"/>
        <w:rPr>
          <w:b/>
          <w:sz w:val="32"/>
          <w:szCs w:val="28"/>
        </w:rPr>
      </w:pPr>
      <w:r w:rsidRPr="00993582">
        <w:rPr>
          <w:b/>
          <w:sz w:val="32"/>
          <w:szCs w:val="28"/>
        </w:rPr>
        <w:lastRenderedPageBreak/>
        <w:t>ОТЧЕТ</w:t>
      </w:r>
    </w:p>
    <w:p w:rsidR="0087027F" w:rsidRPr="00993582" w:rsidRDefault="0087027F" w:rsidP="0087027F">
      <w:pPr>
        <w:jc w:val="center"/>
        <w:rPr>
          <w:sz w:val="32"/>
          <w:szCs w:val="28"/>
        </w:rPr>
      </w:pPr>
      <w:r w:rsidRPr="00993582">
        <w:rPr>
          <w:sz w:val="32"/>
          <w:szCs w:val="28"/>
        </w:rPr>
        <w:t xml:space="preserve">о работе </w:t>
      </w:r>
      <w:r w:rsidR="00950BCD" w:rsidRPr="00993582">
        <w:rPr>
          <w:sz w:val="32"/>
          <w:szCs w:val="28"/>
        </w:rPr>
        <w:t>главы</w:t>
      </w:r>
      <w:r w:rsidRPr="00993582">
        <w:rPr>
          <w:sz w:val="32"/>
          <w:szCs w:val="28"/>
        </w:rPr>
        <w:t xml:space="preserve"> Усть-Бузулукского сельского поселения</w:t>
      </w:r>
    </w:p>
    <w:p w:rsidR="0087027F" w:rsidRPr="00993582" w:rsidRDefault="0087027F" w:rsidP="0087027F">
      <w:pPr>
        <w:jc w:val="center"/>
        <w:rPr>
          <w:sz w:val="32"/>
          <w:szCs w:val="28"/>
        </w:rPr>
      </w:pPr>
      <w:r w:rsidRPr="00993582">
        <w:rPr>
          <w:sz w:val="32"/>
          <w:szCs w:val="28"/>
        </w:rPr>
        <w:t>Алексеевско</w:t>
      </w:r>
      <w:r w:rsidR="004B33E1" w:rsidRPr="00993582">
        <w:rPr>
          <w:sz w:val="32"/>
          <w:szCs w:val="28"/>
        </w:rPr>
        <w:t>го муниципального района за 20</w:t>
      </w:r>
      <w:r w:rsidR="0025141D" w:rsidRPr="00993582">
        <w:rPr>
          <w:sz w:val="32"/>
          <w:szCs w:val="28"/>
        </w:rPr>
        <w:t>20</w:t>
      </w:r>
      <w:r w:rsidRPr="00993582">
        <w:rPr>
          <w:sz w:val="32"/>
          <w:szCs w:val="28"/>
        </w:rPr>
        <w:t xml:space="preserve"> год </w:t>
      </w:r>
    </w:p>
    <w:p w:rsidR="0087027F" w:rsidRDefault="0087027F" w:rsidP="0087027F">
      <w:pPr>
        <w:jc w:val="center"/>
        <w:rPr>
          <w:sz w:val="28"/>
          <w:szCs w:val="28"/>
        </w:rPr>
      </w:pPr>
    </w:p>
    <w:p w:rsidR="0087027F" w:rsidRDefault="0087027F" w:rsidP="0087027F">
      <w:pPr>
        <w:jc w:val="center"/>
        <w:rPr>
          <w:sz w:val="28"/>
          <w:szCs w:val="28"/>
        </w:rPr>
      </w:pPr>
    </w:p>
    <w:p w:rsidR="0087027F" w:rsidRPr="00993582" w:rsidRDefault="0087027F" w:rsidP="008702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</w:t>
      </w:r>
      <w:r w:rsidRPr="00993582">
        <w:rPr>
          <w:sz w:val="28"/>
          <w:szCs w:val="28"/>
        </w:rPr>
        <w:t>Основные направления деятельности администрации Усть-Бузулукского сельского</w:t>
      </w:r>
    </w:p>
    <w:p w:rsidR="0087027F" w:rsidRPr="00993582" w:rsidRDefault="0087027F" w:rsidP="008702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3582">
        <w:rPr>
          <w:sz w:val="28"/>
          <w:szCs w:val="28"/>
        </w:rPr>
        <w:t xml:space="preserve">поселения строятся в соответствии с Уставом Усть-Бузулукского сельского поселения. </w:t>
      </w:r>
    </w:p>
    <w:p w:rsidR="0087027F" w:rsidRPr="00DF066D" w:rsidRDefault="0087027F" w:rsidP="0087027F">
      <w:pPr>
        <w:jc w:val="both"/>
        <w:rPr>
          <w:sz w:val="28"/>
          <w:szCs w:val="28"/>
        </w:rPr>
      </w:pPr>
      <w:r w:rsidRPr="00993582">
        <w:rPr>
          <w:sz w:val="28"/>
          <w:szCs w:val="28"/>
        </w:rPr>
        <w:t xml:space="preserve">    </w:t>
      </w:r>
      <w:r w:rsidR="00950BCD" w:rsidRPr="00993582">
        <w:rPr>
          <w:sz w:val="28"/>
          <w:szCs w:val="28"/>
        </w:rPr>
        <w:t>Усть-Бузулукское</w:t>
      </w:r>
      <w:r w:rsidRPr="00993582">
        <w:rPr>
          <w:sz w:val="28"/>
          <w:szCs w:val="28"/>
        </w:rPr>
        <w:t xml:space="preserve"> поселение является одним из самых крупных в Алексеевском районе (2 место после Алексеевского сельского поселения), с численностью населения </w:t>
      </w:r>
      <w:r w:rsidRPr="00DF066D">
        <w:rPr>
          <w:sz w:val="28"/>
          <w:szCs w:val="28"/>
        </w:rPr>
        <w:t>2 </w:t>
      </w:r>
      <w:r w:rsidR="00DF066D" w:rsidRPr="00DF066D">
        <w:rPr>
          <w:sz w:val="28"/>
          <w:szCs w:val="28"/>
        </w:rPr>
        <w:t>529</w:t>
      </w:r>
      <w:r w:rsidRPr="00DF066D">
        <w:rPr>
          <w:sz w:val="28"/>
          <w:szCs w:val="28"/>
        </w:rPr>
        <w:t xml:space="preserve"> человек, в том числе: </w:t>
      </w:r>
      <w:proofErr w:type="spellStart"/>
      <w:r w:rsidRPr="00DF066D">
        <w:rPr>
          <w:sz w:val="28"/>
          <w:szCs w:val="28"/>
        </w:rPr>
        <w:t>ст.Усть-Бузулукская</w:t>
      </w:r>
      <w:proofErr w:type="spellEnd"/>
      <w:r w:rsidRPr="00DF066D">
        <w:rPr>
          <w:sz w:val="28"/>
          <w:szCs w:val="28"/>
        </w:rPr>
        <w:t xml:space="preserve"> – </w:t>
      </w:r>
      <w:r w:rsidR="004B33E1" w:rsidRPr="00DF066D">
        <w:rPr>
          <w:sz w:val="28"/>
          <w:szCs w:val="28"/>
        </w:rPr>
        <w:t>2</w:t>
      </w:r>
      <w:r w:rsidR="00950BCD" w:rsidRPr="00DF066D">
        <w:rPr>
          <w:sz w:val="28"/>
          <w:szCs w:val="28"/>
        </w:rPr>
        <w:t>157</w:t>
      </w:r>
      <w:r w:rsidRPr="00DF066D">
        <w:rPr>
          <w:sz w:val="28"/>
          <w:szCs w:val="28"/>
        </w:rPr>
        <w:t xml:space="preserve"> человек; х. </w:t>
      </w:r>
      <w:proofErr w:type="spellStart"/>
      <w:r w:rsidRPr="00DF066D">
        <w:rPr>
          <w:sz w:val="28"/>
          <w:szCs w:val="28"/>
        </w:rPr>
        <w:t>Барминский</w:t>
      </w:r>
      <w:proofErr w:type="spellEnd"/>
      <w:r w:rsidR="00D62876" w:rsidRPr="00DF066D">
        <w:rPr>
          <w:sz w:val="28"/>
          <w:szCs w:val="28"/>
        </w:rPr>
        <w:t xml:space="preserve"> – 1</w:t>
      </w:r>
      <w:r w:rsidR="00950BCD" w:rsidRPr="00DF066D">
        <w:rPr>
          <w:sz w:val="28"/>
          <w:szCs w:val="28"/>
        </w:rPr>
        <w:t>83</w:t>
      </w:r>
      <w:r w:rsidR="00D62876" w:rsidRPr="00DF066D">
        <w:rPr>
          <w:sz w:val="28"/>
          <w:szCs w:val="28"/>
        </w:rPr>
        <w:t xml:space="preserve"> человек; х. </w:t>
      </w:r>
      <w:proofErr w:type="spellStart"/>
      <w:r w:rsidR="00D62876" w:rsidRPr="00DF066D">
        <w:rPr>
          <w:sz w:val="28"/>
          <w:szCs w:val="28"/>
        </w:rPr>
        <w:t>Титовский</w:t>
      </w:r>
      <w:proofErr w:type="spellEnd"/>
      <w:r w:rsidR="00D62876" w:rsidRPr="00DF066D">
        <w:rPr>
          <w:sz w:val="28"/>
          <w:szCs w:val="28"/>
        </w:rPr>
        <w:t xml:space="preserve"> –</w:t>
      </w:r>
      <w:r w:rsidR="00950BCD" w:rsidRPr="00DF066D">
        <w:rPr>
          <w:sz w:val="28"/>
          <w:szCs w:val="28"/>
        </w:rPr>
        <w:t>189</w:t>
      </w:r>
      <w:r w:rsidRPr="00DF066D">
        <w:rPr>
          <w:sz w:val="28"/>
          <w:szCs w:val="28"/>
        </w:rPr>
        <w:t xml:space="preserve"> человек.</w:t>
      </w:r>
    </w:p>
    <w:p w:rsidR="0087027F" w:rsidRPr="00993582" w:rsidRDefault="0087027F" w:rsidP="0087027F">
      <w:pPr>
        <w:jc w:val="both"/>
        <w:rPr>
          <w:sz w:val="28"/>
          <w:szCs w:val="28"/>
        </w:rPr>
      </w:pPr>
      <w:r w:rsidRPr="00DF066D">
        <w:rPr>
          <w:sz w:val="28"/>
          <w:szCs w:val="28"/>
        </w:rPr>
        <w:t xml:space="preserve">   Количество работающих граждан составляет порядка 1</w:t>
      </w:r>
      <w:r w:rsidR="00DF066D" w:rsidRPr="00DF066D">
        <w:rPr>
          <w:sz w:val="28"/>
          <w:szCs w:val="28"/>
        </w:rPr>
        <w:t>389</w:t>
      </w:r>
      <w:r w:rsidRPr="00DF066D">
        <w:rPr>
          <w:sz w:val="28"/>
          <w:szCs w:val="28"/>
        </w:rPr>
        <w:t xml:space="preserve"> человек.</w:t>
      </w:r>
    </w:p>
    <w:p w:rsidR="0087027F" w:rsidRPr="00993582" w:rsidRDefault="0087027F" w:rsidP="0087027F">
      <w:pPr>
        <w:jc w:val="both"/>
        <w:rPr>
          <w:sz w:val="28"/>
          <w:szCs w:val="28"/>
        </w:rPr>
      </w:pPr>
      <w:r w:rsidRPr="00993582">
        <w:rPr>
          <w:sz w:val="28"/>
          <w:szCs w:val="28"/>
        </w:rPr>
        <w:t xml:space="preserve">Основной отраслью хозяйственной деятельности является сельское хозяйство. Площадь земель сельхоз назначения составляет 15,6 тыс. гектар. </w:t>
      </w:r>
    </w:p>
    <w:p w:rsidR="0087027F" w:rsidRPr="00993582" w:rsidRDefault="0087027F" w:rsidP="0087027F">
      <w:pPr>
        <w:jc w:val="both"/>
        <w:rPr>
          <w:sz w:val="28"/>
          <w:szCs w:val="28"/>
        </w:rPr>
      </w:pPr>
      <w:r w:rsidRPr="00993582">
        <w:rPr>
          <w:sz w:val="28"/>
          <w:szCs w:val="28"/>
        </w:rPr>
        <w:t xml:space="preserve">    </w:t>
      </w:r>
    </w:p>
    <w:p w:rsidR="00950BCD" w:rsidRPr="00993582" w:rsidRDefault="0087027F" w:rsidP="0087027F">
      <w:pPr>
        <w:jc w:val="both"/>
        <w:rPr>
          <w:sz w:val="28"/>
          <w:szCs w:val="28"/>
        </w:rPr>
      </w:pPr>
      <w:r w:rsidRPr="00993582">
        <w:rPr>
          <w:sz w:val="28"/>
          <w:szCs w:val="28"/>
        </w:rPr>
        <w:t xml:space="preserve">           Приоритетными направлениями деятельности администрации Усть-Бузулукского сельского поселения</w:t>
      </w:r>
      <w:r w:rsidR="00950BCD" w:rsidRPr="00993582">
        <w:rPr>
          <w:sz w:val="28"/>
          <w:szCs w:val="28"/>
        </w:rPr>
        <w:t xml:space="preserve"> на 20</w:t>
      </w:r>
      <w:r w:rsidR="00393C4C" w:rsidRPr="00993582">
        <w:rPr>
          <w:sz w:val="28"/>
          <w:szCs w:val="28"/>
        </w:rPr>
        <w:t>20</w:t>
      </w:r>
      <w:r w:rsidR="00950BCD" w:rsidRPr="00993582">
        <w:rPr>
          <w:sz w:val="28"/>
          <w:szCs w:val="28"/>
        </w:rPr>
        <w:t xml:space="preserve"> год</w:t>
      </w:r>
      <w:r w:rsidRPr="00993582">
        <w:rPr>
          <w:sz w:val="28"/>
          <w:szCs w:val="28"/>
        </w:rPr>
        <w:t xml:space="preserve"> являются мероприятия в области благоустройства, жилищно-коммунального хозяйс</w:t>
      </w:r>
      <w:r w:rsidR="004B33E1" w:rsidRPr="00993582">
        <w:rPr>
          <w:sz w:val="28"/>
          <w:szCs w:val="28"/>
        </w:rPr>
        <w:t xml:space="preserve">тва, социальной политики. </w:t>
      </w:r>
    </w:p>
    <w:p w:rsidR="00563B30" w:rsidRPr="00993582" w:rsidRDefault="004B33E1" w:rsidP="0087027F">
      <w:pPr>
        <w:jc w:val="both"/>
        <w:rPr>
          <w:sz w:val="28"/>
          <w:szCs w:val="28"/>
        </w:rPr>
      </w:pPr>
      <w:r w:rsidRPr="00993582">
        <w:rPr>
          <w:sz w:val="28"/>
          <w:szCs w:val="28"/>
        </w:rPr>
        <w:t>В 20</w:t>
      </w:r>
      <w:r w:rsidR="00393C4C" w:rsidRPr="00993582">
        <w:rPr>
          <w:sz w:val="28"/>
          <w:szCs w:val="28"/>
        </w:rPr>
        <w:t>20</w:t>
      </w:r>
      <w:r w:rsidR="00950BCD" w:rsidRPr="00993582">
        <w:rPr>
          <w:sz w:val="28"/>
          <w:szCs w:val="28"/>
        </w:rPr>
        <w:t xml:space="preserve"> году были утверждены</w:t>
      </w:r>
      <w:r w:rsidR="0087027F" w:rsidRPr="00993582">
        <w:rPr>
          <w:sz w:val="28"/>
          <w:szCs w:val="28"/>
        </w:rPr>
        <w:t xml:space="preserve"> </w:t>
      </w:r>
      <w:r w:rsidR="006C3829" w:rsidRPr="00993582">
        <w:rPr>
          <w:sz w:val="28"/>
          <w:szCs w:val="28"/>
        </w:rPr>
        <w:t>8</w:t>
      </w:r>
      <w:r w:rsidR="00BC2EF8" w:rsidRPr="00993582">
        <w:rPr>
          <w:sz w:val="28"/>
          <w:szCs w:val="28"/>
        </w:rPr>
        <w:t xml:space="preserve"> </w:t>
      </w:r>
      <w:r w:rsidR="00563B30" w:rsidRPr="00993582">
        <w:rPr>
          <w:sz w:val="28"/>
          <w:szCs w:val="28"/>
        </w:rPr>
        <w:t>целевых программ</w:t>
      </w:r>
      <w:r w:rsidR="00950BCD" w:rsidRPr="00993582">
        <w:rPr>
          <w:sz w:val="28"/>
          <w:szCs w:val="28"/>
        </w:rPr>
        <w:t xml:space="preserve"> для рационального использования бюджетных средств</w:t>
      </w:r>
      <w:r w:rsidR="00563B30" w:rsidRPr="00993582">
        <w:rPr>
          <w:sz w:val="28"/>
          <w:szCs w:val="28"/>
        </w:rPr>
        <w:t>:</w:t>
      </w:r>
    </w:p>
    <w:p w:rsidR="00D61BA0" w:rsidRPr="00993582" w:rsidRDefault="00563B30" w:rsidP="0087027F">
      <w:pPr>
        <w:jc w:val="both"/>
        <w:rPr>
          <w:sz w:val="28"/>
          <w:szCs w:val="28"/>
        </w:rPr>
      </w:pPr>
      <w:r w:rsidRPr="00993582">
        <w:rPr>
          <w:sz w:val="28"/>
          <w:szCs w:val="28"/>
        </w:rPr>
        <w:t>-</w:t>
      </w:r>
      <w:r w:rsidR="00F91967" w:rsidRPr="00993582">
        <w:rPr>
          <w:sz w:val="28"/>
          <w:szCs w:val="28"/>
        </w:rPr>
        <w:t xml:space="preserve"> </w:t>
      </w:r>
      <w:r w:rsidRPr="00993582">
        <w:rPr>
          <w:sz w:val="28"/>
          <w:szCs w:val="28"/>
        </w:rPr>
        <w:t>«Осуществление дорожной деятельности на территории Усть-Бузулукского сельского поселения Алексеевского муниципального района на 20</w:t>
      </w:r>
      <w:r w:rsidR="00106092" w:rsidRPr="00993582">
        <w:rPr>
          <w:sz w:val="28"/>
          <w:szCs w:val="28"/>
        </w:rPr>
        <w:t>20</w:t>
      </w:r>
      <w:r w:rsidRPr="00993582">
        <w:rPr>
          <w:sz w:val="28"/>
          <w:szCs w:val="28"/>
        </w:rPr>
        <w:t xml:space="preserve"> год и плановый период 20</w:t>
      </w:r>
      <w:r w:rsidR="00E90BCB" w:rsidRPr="00993582">
        <w:rPr>
          <w:sz w:val="28"/>
          <w:szCs w:val="28"/>
        </w:rPr>
        <w:t>2</w:t>
      </w:r>
      <w:r w:rsidR="00106092" w:rsidRPr="00993582">
        <w:rPr>
          <w:sz w:val="28"/>
          <w:szCs w:val="28"/>
        </w:rPr>
        <w:t>1</w:t>
      </w:r>
      <w:r w:rsidR="00E90BCB" w:rsidRPr="00993582">
        <w:rPr>
          <w:sz w:val="28"/>
          <w:szCs w:val="28"/>
        </w:rPr>
        <w:t>-202</w:t>
      </w:r>
      <w:r w:rsidR="00106092" w:rsidRPr="00993582">
        <w:rPr>
          <w:sz w:val="28"/>
          <w:szCs w:val="28"/>
        </w:rPr>
        <w:t>2</w:t>
      </w:r>
      <w:r w:rsidRPr="00993582">
        <w:rPr>
          <w:sz w:val="28"/>
          <w:szCs w:val="28"/>
        </w:rPr>
        <w:t xml:space="preserve"> годов» </w:t>
      </w:r>
    </w:p>
    <w:p w:rsidR="0087027F" w:rsidRPr="00993582" w:rsidRDefault="00D61BA0" w:rsidP="0087027F">
      <w:pPr>
        <w:jc w:val="both"/>
        <w:rPr>
          <w:sz w:val="28"/>
          <w:szCs w:val="28"/>
        </w:rPr>
      </w:pPr>
      <w:r w:rsidRPr="00993582">
        <w:rPr>
          <w:sz w:val="28"/>
          <w:szCs w:val="28"/>
        </w:rPr>
        <w:t>- Целевая программа «Комплексного развития систем коммунальной инфраструктуры Усть-Бузулукского сельского поселения на период 20</w:t>
      </w:r>
      <w:r w:rsidR="00106092" w:rsidRPr="00993582">
        <w:rPr>
          <w:sz w:val="28"/>
          <w:szCs w:val="28"/>
        </w:rPr>
        <w:t>20</w:t>
      </w:r>
      <w:r w:rsidRPr="00993582">
        <w:rPr>
          <w:sz w:val="28"/>
          <w:szCs w:val="28"/>
        </w:rPr>
        <w:t>-202</w:t>
      </w:r>
      <w:r w:rsidR="00106092" w:rsidRPr="00993582">
        <w:rPr>
          <w:sz w:val="28"/>
          <w:szCs w:val="28"/>
        </w:rPr>
        <w:t>6</w:t>
      </w:r>
      <w:r w:rsidRPr="00993582">
        <w:rPr>
          <w:sz w:val="28"/>
          <w:szCs w:val="28"/>
        </w:rPr>
        <w:t xml:space="preserve"> </w:t>
      </w:r>
      <w:proofErr w:type="spellStart"/>
      <w:r w:rsidRPr="00993582">
        <w:rPr>
          <w:sz w:val="28"/>
          <w:szCs w:val="28"/>
        </w:rPr>
        <w:t>г.г</w:t>
      </w:r>
      <w:proofErr w:type="spellEnd"/>
      <w:r w:rsidRPr="00993582">
        <w:rPr>
          <w:sz w:val="28"/>
          <w:szCs w:val="28"/>
        </w:rPr>
        <w:t>.»</w:t>
      </w:r>
    </w:p>
    <w:p w:rsidR="00D61BA0" w:rsidRPr="00993582" w:rsidRDefault="00D61BA0" w:rsidP="0087027F">
      <w:pPr>
        <w:jc w:val="both"/>
        <w:rPr>
          <w:sz w:val="28"/>
          <w:szCs w:val="28"/>
        </w:rPr>
      </w:pPr>
      <w:r w:rsidRPr="00993582">
        <w:rPr>
          <w:sz w:val="28"/>
          <w:szCs w:val="28"/>
        </w:rPr>
        <w:t>- Муниципальная целевая программа «Благоустройство и озеленение территории Усть-Бузулук</w:t>
      </w:r>
      <w:r w:rsidR="00106092" w:rsidRPr="00993582">
        <w:rPr>
          <w:sz w:val="28"/>
          <w:szCs w:val="28"/>
        </w:rPr>
        <w:t>ского сельского поселения на 2020</w:t>
      </w:r>
      <w:r w:rsidRPr="00993582">
        <w:rPr>
          <w:sz w:val="28"/>
          <w:szCs w:val="28"/>
        </w:rPr>
        <w:t>-202</w:t>
      </w:r>
      <w:r w:rsidR="00106092" w:rsidRPr="00993582">
        <w:rPr>
          <w:sz w:val="28"/>
          <w:szCs w:val="28"/>
        </w:rPr>
        <w:t>2</w:t>
      </w:r>
      <w:r w:rsidRPr="00993582">
        <w:rPr>
          <w:sz w:val="28"/>
          <w:szCs w:val="28"/>
        </w:rPr>
        <w:t xml:space="preserve"> годы»</w:t>
      </w:r>
      <w:r w:rsidR="0087027F" w:rsidRPr="00993582">
        <w:rPr>
          <w:sz w:val="28"/>
          <w:szCs w:val="28"/>
        </w:rPr>
        <w:t xml:space="preserve">     </w:t>
      </w:r>
    </w:p>
    <w:p w:rsidR="0087027F" w:rsidRPr="00993582" w:rsidRDefault="00D61BA0" w:rsidP="0087027F">
      <w:pPr>
        <w:jc w:val="both"/>
        <w:rPr>
          <w:sz w:val="28"/>
          <w:szCs w:val="28"/>
        </w:rPr>
      </w:pPr>
      <w:r w:rsidRPr="00993582">
        <w:rPr>
          <w:sz w:val="28"/>
          <w:szCs w:val="28"/>
        </w:rPr>
        <w:t xml:space="preserve">- </w:t>
      </w:r>
      <w:r w:rsidR="00E90BCB" w:rsidRPr="00993582">
        <w:rPr>
          <w:sz w:val="28"/>
          <w:szCs w:val="28"/>
        </w:rPr>
        <w:t xml:space="preserve"> </w:t>
      </w:r>
      <w:r w:rsidRPr="00993582">
        <w:rPr>
          <w:sz w:val="28"/>
          <w:szCs w:val="28"/>
        </w:rPr>
        <w:t>Целевая программа «Программа мероприятий по работе с детьми и молодежью в Усть-Бузул</w:t>
      </w:r>
      <w:r w:rsidR="00106092" w:rsidRPr="00993582">
        <w:rPr>
          <w:sz w:val="28"/>
          <w:szCs w:val="28"/>
        </w:rPr>
        <w:t>укском сельском поселении на 2020</w:t>
      </w:r>
      <w:r w:rsidRPr="00993582">
        <w:rPr>
          <w:sz w:val="28"/>
          <w:szCs w:val="28"/>
        </w:rPr>
        <w:t xml:space="preserve"> год и плановый период 20</w:t>
      </w:r>
      <w:r w:rsidR="00E90BCB" w:rsidRPr="00993582">
        <w:rPr>
          <w:sz w:val="28"/>
          <w:szCs w:val="28"/>
        </w:rPr>
        <w:t>2</w:t>
      </w:r>
      <w:r w:rsidR="00106092" w:rsidRPr="00993582">
        <w:rPr>
          <w:sz w:val="28"/>
          <w:szCs w:val="28"/>
        </w:rPr>
        <w:t>1</w:t>
      </w:r>
      <w:r w:rsidRPr="00993582">
        <w:rPr>
          <w:sz w:val="28"/>
          <w:szCs w:val="28"/>
        </w:rPr>
        <w:t>-202</w:t>
      </w:r>
      <w:r w:rsidR="00106092" w:rsidRPr="00993582">
        <w:rPr>
          <w:sz w:val="28"/>
          <w:szCs w:val="28"/>
        </w:rPr>
        <w:t>2</w:t>
      </w:r>
      <w:r w:rsidRPr="00993582">
        <w:rPr>
          <w:sz w:val="28"/>
          <w:szCs w:val="28"/>
        </w:rPr>
        <w:t xml:space="preserve"> годов»</w:t>
      </w:r>
    </w:p>
    <w:p w:rsidR="00D61BA0" w:rsidRPr="00993582" w:rsidRDefault="00D61BA0" w:rsidP="0087027F">
      <w:pPr>
        <w:jc w:val="both"/>
        <w:rPr>
          <w:sz w:val="28"/>
          <w:szCs w:val="28"/>
        </w:rPr>
      </w:pPr>
      <w:r w:rsidRPr="00993582">
        <w:rPr>
          <w:sz w:val="28"/>
          <w:szCs w:val="28"/>
        </w:rPr>
        <w:t>- Целевая программа «</w:t>
      </w:r>
      <w:r w:rsidR="00CF1692" w:rsidRPr="00993582">
        <w:rPr>
          <w:sz w:val="28"/>
          <w:szCs w:val="28"/>
        </w:rPr>
        <w:t>Старшее поколение</w:t>
      </w:r>
      <w:r w:rsidRPr="00993582">
        <w:rPr>
          <w:sz w:val="28"/>
          <w:szCs w:val="28"/>
        </w:rPr>
        <w:t xml:space="preserve"> Усть-Бузулукского сельского поселения на 20</w:t>
      </w:r>
      <w:r w:rsidR="00106092" w:rsidRPr="00993582">
        <w:rPr>
          <w:sz w:val="28"/>
          <w:szCs w:val="28"/>
        </w:rPr>
        <w:t>20</w:t>
      </w:r>
      <w:r w:rsidRPr="00993582">
        <w:rPr>
          <w:sz w:val="28"/>
          <w:szCs w:val="28"/>
        </w:rPr>
        <w:t>-202</w:t>
      </w:r>
      <w:r w:rsidR="00106092" w:rsidRPr="00993582">
        <w:rPr>
          <w:sz w:val="28"/>
          <w:szCs w:val="28"/>
        </w:rPr>
        <w:t>2</w:t>
      </w:r>
      <w:r w:rsidRPr="00993582">
        <w:rPr>
          <w:sz w:val="28"/>
          <w:szCs w:val="28"/>
        </w:rPr>
        <w:t xml:space="preserve"> годы»</w:t>
      </w:r>
    </w:p>
    <w:p w:rsidR="00D61BA0" w:rsidRPr="00993582" w:rsidRDefault="00D61BA0" w:rsidP="0087027F">
      <w:pPr>
        <w:jc w:val="both"/>
        <w:rPr>
          <w:sz w:val="28"/>
          <w:szCs w:val="28"/>
        </w:rPr>
      </w:pPr>
      <w:r w:rsidRPr="00993582">
        <w:rPr>
          <w:sz w:val="28"/>
          <w:szCs w:val="28"/>
        </w:rPr>
        <w:t>- Целевая программа «Развитие физической культуры и спорта на территории Усть-Бузулукского сельского поселения на 20</w:t>
      </w:r>
      <w:r w:rsidR="00106092" w:rsidRPr="00993582">
        <w:rPr>
          <w:sz w:val="28"/>
          <w:szCs w:val="28"/>
        </w:rPr>
        <w:t>20</w:t>
      </w:r>
      <w:r w:rsidRPr="00993582">
        <w:rPr>
          <w:sz w:val="28"/>
          <w:szCs w:val="28"/>
        </w:rPr>
        <w:t xml:space="preserve"> год и плановый период 20</w:t>
      </w:r>
      <w:r w:rsidR="006349F0" w:rsidRPr="00993582">
        <w:rPr>
          <w:sz w:val="28"/>
          <w:szCs w:val="28"/>
        </w:rPr>
        <w:t>2</w:t>
      </w:r>
      <w:r w:rsidR="00106092" w:rsidRPr="00993582">
        <w:rPr>
          <w:sz w:val="28"/>
          <w:szCs w:val="28"/>
        </w:rPr>
        <w:t>1</w:t>
      </w:r>
      <w:r w:rsidRPr="00993582">
        <w:rPr>
          <w:sz w:val="28"/>
          <w:szCs w:val="28"/>
        </w:rPr>
        <w:t>-202</w:t>
      </w:r>
      <w:r w:rsidR="00106092" w:rsidRPr="00993582">
        <w:rPr>
          <w:sz w:val="28"/>
          <w:szCs w:val="28"/>
        </w:rPr>
        <w:t>2</w:t>
      </w:r>
      <w:r w:rsidRPr="00993582">
        <w:rPr>
          <w:sz w:val="28"/>
          <w:szCs w:val="28"/>
        </w:rPr>
        <w:t xml:space="preserve"> годов»</w:t>
      </w:r>
    </w:p>
    <w:p w:rsidR="00D61BA0" w:rsidRPr="00993582" w:rsidRDefault="00D61BA0" w:rsidP="00D61BA0">
      <w:pPr>
        <w:jc w:val="both"/>
        <w:rPr>
          <w:sz w:val="28"/>
          <w:szCs w:val="28"/>
        </w:rPr>
      </w:pPr>
      <w:r w:rsidRPr="00993582">
        <w:rPr>
          <w:sz w:val="28"/>
          <w:szCs w:val="28"/>
        </w:rPr>
        <w:t>- Муниципальная целевая программа «Развитие территориального Общественного самоуправления в Усть-Бузулукском сельском поселении» на 20</w:t>
      </w:r>
      <w:r w:rsidR="00106092" w:rsidRPr="00993582">
        <w:rPr>
          <w:sz w:val="28"/>
          <w:szCs w:val="28"/>
        </w:rPr>
        <w:t>20</w:t>
      </w:r>
      <w:r w:rsidRPr="00993582">
        <w:rPr>
          <w:sz w:val="28"/>
          <w:szCs w:val="28"/>
        </w:rPr>
        <w:t>-202</w:t>
      </w:r>
      <w:r w:rsidR="00106092" w:rsidRPr="00993582">
        <w:rPr>
          <w:sz w:val="28"/>
          <w:szCs w:val="28"/>
        </w:rPr>
        <w:t>2</w:t>
      </w:r>
      <w:r w:rsidRPr="00993582">
        <w:rPr>
          <w:sz w:val="28"/>
          <w:szCs w:val="28"/>
        </w:rPr>
        <w:t xml:space="preserve"> годы»</w:t>
      </w:r>
    </w:p>
    <w:p w:rsidR="00D61BA0" w:rsidRPr="00993582" w:rsidRDefault="00D61BA0" w:rsidP="00D61BA0">
      <w:pPr>
        <w:jc w:val="both"/>
        <w:rPr>
          <w:sz w:val="28"/>
          <w:szCs w:val="28"/>
        </w:rPr>
      </w:pPr>
      <w:r w:rsidRPr="00993582">
        <w:rPr>
          <w:sz w:val="28"/>
          <w:szCs w:val="28"/>
        </w:rPr>
        <w:t>-  Ведомственная целевая программа «Развитие молодежной политике и культуры в Усть-Бузулукском сельском поселении на 20</w:t>
      </w:r>
      <w:r w:rsidR="00106092" w:rsidRPr="00993582">
        <w:rPr>
          <w:sz w:val="28"/>
          <w:szCs w:val="28"/>
        </w:rPr>
        <w:t>20</w:t>
      </w:r>
      <w:r w:rsidRPr="00993582">
        <w:rPr>
          <w:sz w:val="28"/>
          <w:szCs w:val="28"/>
        </w:rPr>
        <w:t>-202</w:t>
      </w:r>
      <w:r w:rsidR="00106092" w:rsidRPr="00993582">
        <w:rPr>
          <w:sz w:val="28"/>
          <w:szCs w:val="28"/>
        </w:rPr>
        <w:t>2</w:t>
      </w:r>
      <w:r w:rsidRPr="00993582">
        <w:rPr>
          <w:sz w:val="28"/>
          <w:szCs w:val="28"/>
        </w:rPr>
        <w:t xml:space="preserve"> годы»</w:t>
      </w:r>
    </w:p>
    <w:p w:rsidR="00D61BA0" w:rsidRPr="00993582" w:rsidRDefault="00D61BA0" w:rsidP="00D61BA0">
      <w:pPr>
        <w:jc w:val="both"/>
        <w:rPr>
          <w:sz w:val="28"/>
          <w:szCs w:val="28"/>
        </w:rPr>
      </w:pPr>
    </w:p>
    <w:p w:rsidR="0087027F" w:rsidRPr="00993582" w:rsidRDefault="0087027F" w:rsidP="008702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027F" w:rsidRPr="00993582" w:rsidRDefault="0087027F" w:rsidP="008702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93582">
        <w:rPr>
          <w:sz w:val="28"/>
          <w:szCs w:val="28"/>
        </w:rPr>
        <w:t>Основные направления хозяйственной деятельности</w:t>
      </w:r>
    </w:p>
    <w:p w:rsidR="0087027F" w:rsidRPr="00993582" w:rsidRDefault="0087027F" w:rsidP="008702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027F" w:rsidRPr="00993582" w:rsidRDefault="0087027F" w:rsidP="0087027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93582">
        <w:rPr>
          <w:sz w:val="28"/>
          <w:szCs w:val="28"/>
        </w:rPr>
        <w:t xml:space="preserve">         На территории Усть-Бузулукского сельского поселения работает территориальная административная комиссия Усть-Бузулукского сельского поселения, в результате деятельности которой, за нарушения правил благоустройства и содержания домашних животных, в 20</w:t>
      </w:r>
      <w:r w:rsidR="00A95B21" w:rsidRPr="00993582">
        <w:rPr>
          <w:sz w:val="28"/>
          <w:szCs w:val="28"/>
        </w:rPr>
        <w:t>20</w:t>
      </w:r>
      <w:r w:rsidRPr="00993582">
        <w:rPr>
          <w:sz w:val="28"/>
          <w:szCs w:val="28"/>
        </w:rPr>
        <w:t xml:space="preserve"> году было </w:t>
      </w:r>
      <w:r w:rsidRPr="00993582">
        <w:rPr>
          <w:color w:val="000000" w:themeColor="text1"/>
          <w:sz w:val="28"/>
          <w:szCs w:val="28"/>
        </w:rPr>
        <w:t xml:space="preserve">составлено </w:t>
      </w:r>
      <w:r w:rsidR="00A95B21" w:rsidRPr="00993582">
        <w:rPr>
          <w:color w:val="000000" w:themeColor="text1"/>
          <w:sz w:val="28"/>
          <w:szCs w:val="28"/>
        </w:rPr>
        <w:t>14</w:t>
      </w:r>
      <w:r w:rsidRPr="00993582">
        <w:rPr>
          <w:color w:val="000000" w:themeColor="text1"/>
          <w:sz w:val="28"/>
          <w:szCs w:val="28"/>
        </w:rPr>
        <w:t xml:space="preserve"> протокола </w:t>
      </w:r>
      <w:r w:rsidRPr="00993582">
        <w:rPr>
          <w:sz w:val="28"/>
          <w:szCs w:val="28"/>
        </w:rPr>
        <w:t xml:space="preserve">об административных нарушениях, </w:t>
      </w:r>
      <w:r w:rsidRPr="00993582">
        <w:rPr>
          <w:color w:val="000000" w:themeColor="text1"/>
          <w:sz w:val="28"/>
          <w:szCs w:val="28"/>
        </w:rPr>
        <w:t xml:space="preserve">рассмотрено </w:t>
      </w:r>
      <w:r w:rsidR="00A95B21" w:rsidRPr="00993582">
        <w:rPr>
          <w:color w:val="000000" w:themeColor="text1"/>
          <w:sz w:val="28"/>
          <w:szCs w:val="28"/>
        </w:rPr>
        <w:t>14</w:t>
      </w:r>
      <w:r w:rsidR="001D10CF" w:rsidRPr="00993582">
        <w:rPr>
          <w:color w:val="000000" w:themeColor="text1"/>
          <w:sz w:val="28"/>
          <w:szCs w:val="28"/>
        </w:rPr>
        <w:t xml:space="preserve"> </w:t>
      </w:r>
      <w:r w:rsidRPr="00993582">
        <w:rPr>
          <w:color w:val="000000" w:themeColor="text1"/>
          <w:sz w:val="28"/>
          <w:szCs w:val="28"/>
        </w:rPr>
        <w:t xml:space="preserve">дел, вынесено </w:t>
      </w:r>
      <w:r w:rsidR="00A95B21" w:rsidRPr="00993582">
        <w:rPr>
          <w:color w:val="000000" w:themeColor="text1"/>
          <w:sz w:val="28"/>
          <w:szCs w:val="28"/>
        </w:rPr>
        <w:t>10</w:t>
      </w:r>
      <w:r w:rsidR="001D10CF" w:rsidRPr="00993582">
        <w:rPr>
          <w:color w:val="000000" w:themeColor="text1"/>
          <w:sz w:val="28"/>
          <w:szCs w:val="28"/>
        </w:rPr>
        <w:t xml:space="preserve"> </w:t>
      </w:r>
      <w:r w:rsidRPr="00993582">
        <w:rPr>
          <w:color w:val="000000" w:themeColor="text1"/>
          <w:sz w:val="28"/>
          <w:szCs w:val="28"/>
        </w:rPr>
        <w:t xml:space="preserve">постановлений в виде штрафа на сумму </w:t>
      </w:r>
      <w:r w:rsidR="00A95B21" w:rsidRPr="00993582">
        <w:rPr>
          <w:color w:val="000000" w:themeColor="text1"/>
          <w:sz w:val="28"/>
          <w:szCs w:val="28"/>
        </w:rPr>
        <w:t xml:space="preserve">22 </w:t>
      </w:r>
      <w:proofErr w:type="spellStart"/>
      <w:proofErr w:type="gramStart"/>
      <w:r w:rsidRPr="00993582">
        <w:rPr>
          <w:color w:val="000000" w:themeColor="text1"/>
          <w:sz w:val="28"/>
          <w:szCs w:val="28"/>
        </w:rPr>
        <w:t>тыс.руб</w:t>
      </w:r>
      <w:proofErr w:type="spellEnd"/>
      <w:proofErr w:type="gramEnd"/>
      <w:r w:rsidRPr="00993582">
        <w:rPr>
          <w:color w:val="000000" w:themeColor="text1"/>
          <w:sz w:val="28"/>
          <w:szCs w:val="28"/>
        </w:rPr>
        <w:t xml:space="preserve">, и </w:t>
      </w:r>
      <w:r w:rsidR="00A95B21" w:rsidRPr="00993582">
        <w:rPr>
          <w:color w:val="000000" w:themeColor="text1"/>
          <w:sz w:val="28"/>
          <w:szCs w:val="28"/>
        </w:rPr>
        <w:t>4</w:t>
      </w:r>
      <w:r w:rsidRPr="00993582">
        <w:rPr>
          <w:color w:val="000000" w:themeColor="text1"/>
          <w:sz w:val="28"/>
          <w:szCs w:val="28"/>
        </w:rPr>
        <w:t xml:space="preserve"> в виде предупреждения.</w:t>
      </w:r>
    </w:p>
    <w:p w:rsidR="0087027F" w:rsidRPr="00993582" w:rsidRDefault="00950BCD" w:rsidP="008702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3582">
        <w:rPr>
          <w:sz w:val="28"/>
          <w:szCs w:val="28"/>
        </w:rPr>
        <w:t xml:space="preserve">  </w:t>
      </w:r>
      <w:r w:rsidR="0087027F" w:rsidRPr="00993582">
        <w:rPr>
          <w:sz w:val="28"/>
          <w:szCs w:val="28"/>
        </w:rPr>
        <w:t xml:space="preserve">      При администрации ведет работу общественный совет по делам несовершеннолетних и защите их прав. В результате идет сокращение количества семей с несовершеннолетними, ведущими асоциальный образ жизни. </w:t>
      </w:r>
    </w:p>
    <w:p w:rsidR="0087027F" w:rsidRPr="00993582" w:rsidRDefault="0087027F" w:rsidP="008702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3582">
        <w:rPr>
          <w:sz w:val="28"/>
          <w:szCs w:val="28"/>
        </w:rPr>
        <w:t xml:space="preserve">    В целях соблюдения норм противопожарной безопасности:</w:t>
      </w:r>
    </w:p>
    <w:p w:rsidR="00AF1515" w:rsidRPr="00993582" w:rsidRDefault="0087027F" w:rsidP="008702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3582">
        <w:rPr>
          <w:sz w:val="28"/>
          <w:szCs w:val="28"/>
        </w:rPr>
        <w:t>- производится ежегодная противопож</w:t>
      </w:r>
      <w:r w:rsidR="00AF1515" w:rsidRPr="00993582">
        <w:rPr>
          <w:sz w:val="28"/>
          <w:szCs w:val="28"/>
        </w:rPr>
        <w:t>арная опашка населенных пунктов, распространение памяток о пожарной безопасности;</w:t>
      </w:r>
    </w:p>
    <w:p w:rsidR="0087027F" w:rsidRPr="00993582" w:rsidRDefault="0018609D" w:rsidP="008702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F1515" w:rsidRPr="00993582">
        <w:rPr>
          <w:sz w:val="28"/>
          <w:szCs w:val="28"/>
        </w:rPr>
        <w:t xml:space="preserve">обход </w:t>
      </w:r>
      <w:proofErr w:type="gramStart"/>
      <w:r w:rsidR="00AF1515" w:rsidRPr="00993582">
        <w:rPr>
          <w:sz w:val="28"/>
          <w:szCs w:val="28"/>
        </w:rPr>
        <w:t>семей</w:t>
      </w:r>
      <w:proofErr w:type="gramEnd"/>
      <w:r w:rsidR="00AF1515" w:rsidRPr="00993582">
        <w:rPr>
          <w:sz w:val="28"/>
          <w:szCs w:val="28"/>
        </w:rPr>
        <w:t xml:space="preserve"> находящихся в трудной жизненной ситуации.  </w:t>
      </w:r>
      <w:r w:rsidR="0087027F" w:rsidRPr="00993582">
        <w:rPr>
          <w:sz w:val="28"/>
          <w:szCs w:val="28"/>
        </w:rPr>
        <w:t xml:space="preserve"> </w:t>
      </w:r>
    </w:p>
    <w:p w:rsidR="0087027F" w:rsidRPr="00993582" w:rsidRDefault="0087027F" w:rsidP="008702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027F" w:rsidRPr="00993582" w:rsidRDefault="0087027F" w:rsidP="008702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93582">
        <w:rPr>
          <w:sz w:val="28"/>
          <w:szCs w:val="28"/>
        </w:rPr>
        <w:t>ДОРОГИ</w:t>
      </w:r>
    </w:p>
    <w:p w:rsidR="0087027F" w:rsidRPr="00993582" w:rsidRDefault="0087027F" w:rsidP="008702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131A" w:rsidRDefault="0087027F" w:rsidP="008702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3582">
        <w:rPr>
          <w:sz w:val="28"/>
          <w:szCs w:val="28"/>
        </w:rPr>
        <w:t xml:space="preserve">    В рамках целевой программы «Осуществление дорожной деятельности на территории Усть-Бузулукс</w:t>
      </w:r>
      <w:r w:rsidR="004B33E1" w:rsidRPr="00993582">
        <w:rPr>
          <w:sz w:val="28"/>
          <w:szCs w:val="28"/>
        </w:rPr>
        <w:t>кого сельского поселения» в</w:t>
      </w:r>
      <w:r w:rsidR="00993582" w:rsidRPr="00993582">
        <w:rPr>
          <w:sz w:val="28"/>
          <w:szCs w:val="28"/>
        </w:rPr>
        <w:t xml:space="preserve"> 2020 году администрация Усть-Бузулукского сельского поселения </w:t>
      </w:r>
      <w:r w:rsidR="0026131A">
        <w:rPr>
          <w:sz w:val="28"/>
          <w:szCs w:val="28"/>
        </w:rPr>
        <w:t>в</w:t>
      </w:r>
      <w:r w:rsidR="0026131A" w:rsidRPr="0026131A">
        <w:rPr>
          <w:sz w:val="28"/>
          <w:szCs w:val="28"/>
        </w:rPr>
        <w:t>ыполнение работ по ремонту</w:t>
      </w:r>
      <w:r w:rsidR="0026131A">
        <w:rPr>
          <w:sz w:val="28"/>
          <w:szCs w:val="28"/>
        </w:rPr>
        <w:t xml:space="preserve"> 150 метров</w:t>
      </w:r>
      <w:r w:rsidR="0026131A" w:rsidRPr="0026131A">
        <w:rPr>
          <w:sz w:val="28"/>
          <w:szCs w:val="28"/>
        </w:rPr>
        <w:t xml:space="preserve"> асфальтобетонного покрытия по ул. Советская</w:t>
      </w:r>
      <w:r w:rsidR="0026131A">
        <w:rPr>
          <w:sz w:val="28"/>
          <w:szCs w:val="28"/>
        </w:rPr>
        <w:t>.</w:t>
      </w:r>
      <w:r w:rsidR="0026131A" w:rsidRPr="0026131A">
        <w:rPr>
          <w:sz w:val="28"/>
          <w:szCs w:val="28"/>
        </w:rPr>
        <w:t xml:space="preserve"> </w:t>
      </w:r>
    </w:p>
    <w:p w:rsidR="0026131A" w:rsidRPr="00993582" w:rsidRDefault="0026131A" w:rsidP="008702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Так же Администрация Усть-Бузулукского сельского поселения приняла участие</w:t>
      </w:r>
      <w:r w:rsidR="002A3822">
        <w:rPr>
          <w:sz w:val="28"/>
          <w:szCs w:val="28"/>
        </w:rPr>
        <w:t xml:space="preserve"> и стала </w:t>
      </w:r>
      <w:r w:rsidR="00993582" w:rsidRPr="00993582">
        <w:rPr>
          <w:sz w:val="28"/>
          <w:szCs w:val="28"/>
        </w:rPr>
        <w:t xml:space="preserve"> победителем Волгоградского областного конкурса проектов местных инициатив с проектом «</w:t>
      </w:r>
      <w:r w:rsidR="00993582" w:rsidRPr="00993582">
        <w:rPr>
          <w:bCs/>
          <w:sz w:val="28"/>
          <w:szCs w:val="28"/>
        </w:rPr>
        <w:t>Безопасные и качественные автомобильные дороги Усть-Бузулукского сельского поселения</w:t>
      </w:r>
      <w:r w:rsidR="00993582" w:rsidRPr="00993582">
        <w:rPr>
          <w:sz w:val="28"/>
          <w:szCs w:val="28"/>
        </w:rPr>
        <w:t>» объем средств на реализацию проекта 1515,00 руб. из них 750,00 областное финансирование, 750,00 руб. местный бюджет, 15,00 руб. участие граждан</w:t>
      </w:r>
      <w:r w:rsidR="004B33E1" w:rsidRPr="00993582">
        <w:rPr>
          <w:sz w:val="28"/>
          <w:szCs w:val="28"/>
        </w:rPr>
        <w:t xml:space="preserve"> </w:t>
      </w:r>
      <w:r w:rsidR="00993582" w:rsidRPr="00993582">
        <w:rPr>
          <w:sz w:val="28"/>
          <w:szCs w:val="28"/>
        </w:rPr>
        <w:t xml:space="preserve">на эти средства было отремонтировано 675 м² </w:t>
      </w:r>
      <w:r w:rsidR="002A3822">
        <w:rPr>
          <w:sz w:val="28"/>
          <w:szCs w:val="28"/>
        </w:rPr>
        <w:t xml:space="preserve">дорожного покрытия </w:t>
      </w:r>
      <w:r w:rsidR="00993582" w:rsidRPr="00993582">
        <w:rPr>
          <w:sz w:val="28"/>
          <w:szCs w:val="28"/>
        </w:rPr>
        <w:t xml:space="preserve">по улице Ленина  </w:t>
      </w:r>
      <w:r w:rsidR="00993582" w:rsidRPr="00993582">
        <w:rPr>
          <w:bCs/>
          <w:sz w:val="28"/>
          <w:szCs w:val="28"/>
        </w:rPr>
        <w:t>ведущей к социально значимому объекту МБОУ детский сад «Теремок».</w:t>
      </w:r>
    </w:p>
    <w:p w:rsidR="00C65031" w:rsidRPr="00993582" w:rsidRDefault="00780EC9" w:rsidP="008702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33E1" w:rsidRPr="00993582">
        <w:rPr>
          <w:sz w:val="28"/>
          <w:szCs w:val="28"/>
        </w:rPr>
        <w:t>20</w:t>
      </w:r>
      <w:r w:rsidR="00395441" w:rsidRPr="00993582">
        <w:rPr>
          <w:sz w:val="28"/>
          <w:szCs w:val="28"/>
        </w:rPr>
        <w:t>20</w:t>
      </w:r>
      <w:r w:rsidR="008A05C9" w:rsidRPr="00993582">
        <w:rPr>
          <w:sz w:val="28"/>
          <w:szCs w:val="28"/>
        </w:rPr>
        <w:t xml:space="preserve"> году в</w:t>
      </w:r>
      <w:r w:rsidR="0087027F" w:rsidRPr="00993582">
        <w:rPr>
          <w:sz w:val="28"/>
          <w:szCs w:val="28"/>
        </w:rPr>
        <w:t xml:space="preserve"> станице Усть-Бузулукской был </w:t>
      </w:r>
      <w:r w:rsidR="00B93ECC" w:rsidRPr="00993582">
        <w:rPr>
          <w:sz w:val="28"/>
          <w:szCs w:val="28"/>
        </w:rPr>
        <w:t>проведен ямочный ремонт</w:t>
      </w:r>
      <w:r w:rsidR="0087027F" w:rsidRPr="00993582">
        <w:rPr>
          <w:sz w:val="28"/>
          <w:szCs w:val="28"/>
        </w:rPr>
        <w:t xml:space="preserve"> </w:t>
      </w:r>
      <w:r w:rsidR="005319DD">
        <w:rPr>
          <w:sz w:val="28"/>
          <w:szCs w:val="28"/>
        </w:rPr>
        <w:t>75</w:t>
      </w:r>
      <w:r w:rsidR="005319DD" w:rsidRPr="005319DD">
        <w:rPr>
          <w:sz w:val="28"/>
          <w:szCs w:val="28"/>
        </w:rPr>
        <w:t>0</w:t>
      </w:r>
      <w:r w:rsidR="0087027F" w:rsidRPr="005319DD">
        <w:rPr>
          <w:color w:val="FF0000"/>
          <w:sz w:val="28"/>
          <w:szCs w:val="28"/>
        </w:rPr>
        <w:t xml:space="preserve"> </w:t>
      </w:r>
      <w:r w:rsidR="00AF1515" w:rsidRPr="005319DD">
        <w:rPr>
          <w:sz w:val="28"/>
          <w:szCs w:val="28"/>
        </w:rPr>
        <w:t>квадратных</w:t>
      </w:r>
      <w:r w:rsidR="00D4491F" w:rsidRPr="005319DD">
        <w:rPr>
          <w:sz w:val="28"/>
          <w:szCs w:val="28"/>
        </w:rPr>
        <w:t xml:space="preserve"> метр</w:t>
      </w:r>
      <w:r w:rsidR="00AF1515" w:rsidRPr="005319DD">
        <w:rPr>
          <w:sz w:val="28"/>
          <w:szCs w:val="28"/>
        </w:rPr>
        <w:t>ов</w:t>
      </w:r>
      <w:r w:rsidR="0087027F" w:rsidRPr="005319DD">
        <w:rPr>
          <w:sz w:val="28"/>
          <w:szCs w:val="28"/>
        </w:rPr>
        <w:t xml:space="preserve"> асфальтного полотна</w:t>
      </w:r>
      <w:r w:rsidR="005319DD" w:rsidRPr="005319DD">
        <w:rPr>
          <w:sz w:val="28"/>
          <w:szCs w:val="28"/>
        </w:rPr>
        <w:t xml:space="preserve"> </w:t>
      </w:r>
      <w:r w:rsidR="005319DD">
        <w:rPr>
          <w:sz w:val="28"/>
          <w:szCs w:val="28"/>
        </w:rPr>
        <w:t>и отремонтировано 900 квадратных метров дорожного покрытия</w:t>
      </w:r>
      <w:r w:rsidR="004B33E1" w:rsidRPr="005319DD">
        <w:rPr>
          <w:sz w:val="28"/>
          <w:szCs w:val="28"/>
        </w:rPr>
        <w:t xml:space="preserve"> по улиц</w:t>
      </w:r>
      <w:r w:rsidR="00B93ECC" w:rsidRPr="005319DD">
        <w:rPr>
          <w:sz w:val="28"/>
          <w:szCs w:val="28"/>
        </w:rPr>
        <w:t>е</w:t>
      </w:r>
      <w:r w:rsidR="004B33E1" w:rsidRPr="005319DD">
        <w:rPr>
          <w:sz w:val="28"/>
          <w:szCs w:val="28"/>
        </w:rPr>
        <w:t xml:space="preserve"> </w:t>
      </w:r>
      <w:r w:rsidR="005319DD" w:rsidRPr="005319DD">
        <w:rPr>
          <w:sz w:val="28"/>
          <w:szCs w:val="28"/>
        </w:rPr>
        <w:t>Советская</w:t>
      </w:r>
      <w:r w:rsidR="005319DD">
        <w:rPr>
          <w:sz w:val="28"/>
          <w:szCs w:val="28"/>
        </w:rPr>
        <w:t>.</w:t>
      </w:r>
      <w:r w:rsidR="00D4491F" w:rsidRPr="00993582">
        <w:rPr>
          <w:sz w:val="28"/>
          <w:szCs w:val="28"/>
        </w:rPr>
        <w:t xml:space="preserve"> </w:t>
      </w:r>
      <w:r w:rsidR="0087027F" w:rsidRPr="00993582">
        <w:rPr>
          <w:sz w:val="28"/>
          <w:szCs w:val="28"/>
        </w:rPr>
        <w:t>В зимний период проводилась расчистка дорог от снега</w:t>
      </w:r>
      <w:r w:rsidR="00AF1515" w:rsidRPr="00993582">
        <w:rPr>
          <w:sz w:val="28"/>
          <w:szCs w:val="28"/>
        </w:rPr>
        <w:t xml:space="preserve"> и посыпка песчаной солевой смесью.</w:t>
      </w:r>
    </w:p>
    <w:p w:rsidR="0087027F" w:rsidRPr="00993582" w:rsidRDefault="0087027F" w:rsidP="008702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3582">
        <w:rPr>
          <w:sz w:val="28"/>
          <w:szCs w:val="28"/>
        </w:rPr>
        <w:t xml:space="preserve">            </w:t>
      </w:r>
      <w:r w:rsidR="00B5546F" w:rsidRPr="005319DD">
        <w:rPr>
          <w:sz w:val="28"/>
          <w:szCs w:val="28"/>
        </w:rPr>
        <w:t>В 20</w:t>
      </w:r>
      <w:r w:rsidR="00780EC9" w:rsidRPr="005319DD">
        <w:rPr>
          <w:sz w:val="28"/>
          <w:szCs w:val="28"/>
        </w:rPr>
        <w:t>20</w:t>
      </w:r>
      <w:r w:rsidR="00B5546F" w:rsidRPr="005319DD">
        <w:rPr>
          <w:sz w:val="28"/>
          <w:szCs w:val="28"/>
        </w:rPr>
        <w:t xml:space="preserve"> году были </w:t>
      </w:r>
      <w:r w:rsidR="005319DD" w:rsidRPr="005319DD">
        <w:rPr>
          <w:sz w:val="28"/>
          <w:szCs w:val="28"/>
        </w:rPr>
        <w:t>обустроены</w:t>
      </w:r>
      <w:r w:rsidR="00B5546F" w:rsidRPr="005319DD">
        <w:rPr>
          <w:sz w:val="28"/>
          <w:szCs w:val="28"/>
        </w:rPr>
        <w:t xml:space="preserve"> </w:t>
      </w:r>
      <w:r w:rsidR="00BD0FEE" w:rsidRPr="005319DD">
        <w:rPr>
          <w:sz w:val="28"/>
          <w:szCs w:val="28"/>
        </w:rPr>
        <w:t>контейнер</w:t>
      </w:r>
      <w:r w:rsidR="005319DD" w:rsidRPr="005319DD">
        <w:rPr>
          <w:sz w:val="28"/>
          <w:szCs w:val="28"/>
        </w:rPr>
        <w:t xml:space="preserve">ные площадки 4 </w:t>
      </w:r>
      <w:r w:rsidR="00BD0FEE" w:rsidRPr="005319DD">
        <w:rPr>
          <w:sz w:val="28"/>
          <w:szCs w:val="28"/>
        </w:rPr>
        <w:t xml:space="preserve">шт., </w:t>
      </w:r>
      <w:proofErr w:type="spellStart"/>
      <w:proofErr w:type="gramStart"/>
      <w:r w:rsidR="00BD0FEE" w:rsidRPr="005319DD">
        <w:rPr>
          <w:sz w:val="28"/>
          <w:szCs w:val="28"/>
        </w:rPr>
        <w:t>х.Титовский</w:t>
      </w:r>
      <w:proofErr w:type="spellEnd"/>
      <w:r w:rsidR="00BD0FEE" w:rsidRPr="005319DD">
        <w:rPr>
          <w:sz w:val="28"/>
          <w:szCs w:val="28"/>
        </w:rPr>
        <w:t xml:space="preserve">  </w:t>
      </w:r>
      <w:r w:rsidR="005319DD" w:rsidRPr="005319DD">
        <w:rPr>
          <w:sz w:val="28"/>
          <w:szCs w:val="28"/>
        </w:rPr>
        <w:t>4</w:t>
      </w:r>
      <w:proofErr w:type="gramEnd"/>
      <w:r w:rsidR="00BD0FEE" w:rsidRPr="005319DD">
        <w:rPr>
          <w:sz w:val="28"/>
          <w:szCs w:val="28"/>
        </w:rPr>
        <w:t xml:space="preserve"> шт., х. </w:t>
      </w:r>
      <w:proofErr w:type="spellStart"/>
      <w:r w:rsidR="00BD0FEE" w:rsidRPr="005319DD">
        <w:rPr>
          <w:sz w:val="28"/>
          <w:szCs w:val="28"/>
        </w:rPr>
        <w:t>Барминский</w:t>
      </w:r>
      <w:proofErr w:type="spellEnd"/>
      <w:r w:rsidR="00BD0FEE" w:rsidRPr="005319DD">
        <w:rPr>
          <w:sz w:val="28"/>
          <w:szCs w:val="28"/>
        </w:rPr>
        <w:t xml:space="preserve">  шт. </w:t>
      </w:r>
    </w:p>
    <w:p w:rsidR="0087027F" w:rsidRPr="00993582" w:rsidRDefault="00917C3B" w:rsidP="00917C3B">
      <w:pPr>
        <w:tabs>
          <w:tab w:val="left" w:pos="207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93582">
        <w:rPr>
          <w:sz w:val="28"/>
          <w:szCs w:val="28"/>
        </w:rPr>
        <w:tab/>
      </w:r>
    </w:p>
    <w:p w:rsidR="0087027F" w:rsidRPr="00993582" w:rsidRDefault="0087027F" w:rsidP="008702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93582">
        <w:rPr>
          <w:sz w:val="28"/>
          <w:szCs w:val="28"/>
        </w:rPr>
        <w:t>КОММУНАЛЬНОЕ ХОЗЯЙСТВО</w:t>
      </w:r>
    </w:p>
    <w:p w:rsidR="0087027F" w:rsidRPr="00993582" w:rsidRDefault="0087027F" w:rsidP="008702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027F" w:rsidRPr="00993582" w:rsidRDefault="0087027F" w:rsidP="008702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3582">
        <w:rPr>
          <w:sz w:val="28"/>
          <w:szCs w:val="28"/>
        </w:rPr>
        <w:t xml:space="preserve">        Предоставлением коммунальных услуг в виде водоснабжения</w:t>
      </w:r>
      <w:r w:rsidR="00EB4B52" w:rsidRPr="00993582">
        <w:rPr>
          <w:sz w:val="28"/>
          <w:szCs w:val="28"/>
        </w:rPr>
        <w:t xml:space="preserve"> и </w:t>
      </w:r>
      <w:proofErr w:type="spellStart"/>
      <w:r w:rsidR="00EB4B52" w:rsidRPr="00993582">
        <w:rPr>
          <w:sz w:val="28"/>
          <w:szCs w:val="28"/>
        </w:rPr>
        <w:t>водотведения</w:t>
      </w:r>
      <w:proofErr w:type="spellEnd"/>
      <w:r w:rsidRPr="00993582">
        <w:rPr>
          <w:sz w:val="28"/>
          <w:szCs w:val="28"/>
        </w:rPr>
        <w:t xml:space="preserve"> на территории </w:t>
      </w:r>
      <w:proofErr w:type="spellStart"/>
      <w:r w:rsidRPr="00993582">
        <w:rPr>
          <w:sz w:val="28"/>
          <w:szCs w:val="28"/>
        </w:rPr>
        <w:t>Усть-Бузлукского</w:t>
      </w:r>
      <w:proofErr w:type="spellEnd"/>
      <w:r w:rsidRPr="00993582">
        <w:rPr>
          <w:sz w:val="28"/>
          <w:szCs w:val="28"/>
        </w:rPr>
        <w:t xml:space="preserve"> сельского поселения </w:t>
      </w:r>
      <w:r w:rsidRPr="00993582">
        <w:rPr>
          <w:sz w:val="28"/>
          <w:szCs w:val="28"/>
        </w:rPr>
        <w:lastRenderedPageBreak/>
        <w:t xml:space="preserve">занимается ООО «ЖКХ «Захоперский». В организации работают отзывчивые </w:t>
      </w:r>
      <w:proofErr w:type="gramStart"/>
      <w:r w:rsidRPr="00993582">
        <w:rPr>
          <w:sz w:val="28"/>
          <w:szCs w:val="28"/>
        </w:rPr>
        <w:t>и  профессиональные</w:t>
      </w:r>
      <w:proofErr w:type="gramEnd"/>
      <w:r w:rsidRPr="00993582">
        <w:rPr>
          <w:sz w:val="28"/>
          <w:szCs w:val="28"/>
        </w:rPr>
        <w:t xml:space="preserve"> специалисты, которые быстро и качественно выполняют свои обязанности. На данный момент «ЖКХ «</w:t>
      </w:r>
      <w:proofErr w:type="spellStart"/>
      <w:r w:rsidRPr="00993582">
        <w:rPr>
          <w:sz w:val="28"/>
          <w:szCs w:val="28"/>
        </w:rPr>
        <w:t>Захоперский</w:t>
      </w:r>
      <w:proofErr w:type="spellEnd"/>
      <w:r w:rsidRPr="00993582">
        <w:rPr>
          <w:sz w:val="28"/>
          <w:szCs w:val="28"/>
        </w:rPr>
        <w:t>» оснащен техникой: экскаватор</w:t>
      </w:r>
      <w:r w:rsidR="00EB4B52" w:rsidRPr="00993582">
        <w:rPr>
          <w:sz w:val="28"/>
          <w:szCs w:val="28"/>
        </w:rPr>
        <w:t>-</w:t>
      </w:r>
      <w:proofErr w:type="gramStart"/>
      <w:r w:rsidR="00EB4B52" w:rsidRPr="00993582">
        <w:rPr>
          <w:sz w:val="28"/>
          <w:szCs w:val="28"/>
        </w:rPr>
        <w:t>погрузчик</w:t>
      </w:r>
      <w:r w:rsidRPr="00993582">
        <w:rPr>
          <w:sz w:val="28"/>
          <w:szCs w:val="28"/>
        </w:rPr>
        <w:t xml:space="preserve">  и</w:t>
      </w:r>
      <w:proofErr w:type="gramEnd"/>
      <w:r w:rsidRPr="00993582">
        <w:rPr>
          <w:sz w:val="28"/>
          <w:szCs w:val="28"/>
        </w:rPr>
        <w:t xml:space="preserve"> трактор</w:t>
      </w:r>
      <w:r w:rsidR="008052B9" w:rsidRPr="00993582">
        <w:rPr>
          <w:sz w:val="28"/>
          <w:szCs w:val="28"/>
        </w:rPr>
        <w:t>. К</w:t>
      </w:r>
      <w:r w:rsidRPr="00993582">
        <w:rPr>
          <w:sz w:val="28"/>
          <w:szCs w:val="28"/>
        </w:rPr>
        <w:t xml:space="preserve"> трактору имеется </w:t>
      </w:r>
      <w:proofErr w:type="spellStart"/>
      <w:r w:rsidRPr="00993582">
        <w:rPr>
          <w:sz w:val="28"/>
          <w:szCs w:val="28"/>
        </w:rPr>
        <w:t>пескоразбрасыватель</w:t>
      </w:r>
      <w:proofErr w:type="spellEnd"/>
      <w:r w:rsidRPr="00993582">
        <w:rPr>
          <w:sz w:val="28"/>
          <w:szCs w:val="28"/>
        </w:rPr>
        <w:t xml:space="preserve"> для посып</w:t>
      </w:r>
      <w:r w:rsidR="00A87A3C" w:rsidRPr="00993582">
        <w:rPr>
          <w:sz w:val="28"/>
          <w:szCs w:val="28"/>
        </w:rPr>
        <w:t>ки дороги в зимний период, отвал</w:t>
      </w:r>
      <w:r w:rsidRPr="00993582">
        <w:rPr>
          <w:sz w:val="28"/>
          <w:szCs w:val="28"/>
        </w:rPr>
        <w:t xml:space="preserve"> для расчистки снега, роторная косилка, щетка для чистки дороги. </w:t>
      </w:r>
      <w:r w:rsidR="00D4491F" w:rsidRPr="00993582">
        <w:rPr>
          <w:sz w:val="28"/>
          <w:szCs w:val="28"/>
        </w:rPr>
        <w:t>В 20</w:t>
      </w:r>
      <w:r w:rsidR="0026131A">
        <w:rPr>
          <w:sz w:val="28"/>
          <w:szCs w:val="28"/>
        </w:rPr>
        <w:t>20</w:t>
      </w:r>
      <w:r w:rsidR="00D4491F" w:rsidRPr="00993582">
        <w:rPr>
          <w:sz w:val="28"/>
          <w:szCs w:val="28"/>
        </w:rPr>
        <w:t xml:space="preserve"> году куп</w:t>
      </w:r>
      <w:r w:rsidR="0026131A">
        <w:rPr>
          <w:sz w:val="28"/>
          <w:szCs w:val="28"/>
        </w:rPr>
        <w:t>или</w:t>
      </w:r>
      <w:r w:rsidR="00D4491F" w:rsidRPr="00993582">
        <w:rPr>
          <w:sz w:val="28"/>
          <w:szCs w:val="28"/>
        </w:rPr>
        <w:t xml:space="preserve"> </w:t>
      </w:r>
      <w:proofErr w:type="spellStart"/>
      <w:r w:rsidR="00D4491F" w:rsidRPr="00993582">
        <w:rPr>
          <w:sz w:val="28"/>
          <w:szCs w:val="28"/>
        </w:rPr>
        <w:t>эксковатора</w:t>
      </w:r>
      <w:proofErr w:type="spellEnd"/>
      <w:r w:rsidR="00D4491F" w:rsidRPr="00993582">
        <w:rPr>
          <w:sz w:val="28"/>
          <w:szCs w:val="28"/>
        </w:rPr>
        <w:t>-пог</w:t>
      </w:r>
      <w:r w:rsidR="0026131A">
        <w:rPr>
          <w:sz w:val="28"/>
          <w:szCs w:val="28"/>
        </w:rPr>
        <w:t xml:space="preserve">рузчика </w:t>
      </w:r>
      <w:proofErr w:type="spellStart"/>
      <w:r w:rsidR="0026131A">
        <w:rPr>
          <w:sz w:val="28"/>
          <w:szCs w:val="28"/>
        </w:rPr>
        <w:t>Терекс</w:t>
      </w:r>
      <w:proofErr w:type="spellEnd"/>
      <w:r w:rsidR="0026131A">
        <w:rPr>
          <w:sz w:val="28"/>
          <w:szCs w:val="28"/>
        </w:rPr>
        <w:t>, который позволил</w:t>
      </w:r>
      <w:r w:rsidR="00D4491F" w:rsidRPr="00993582">
        <w:rPr>
          <w:sz w:val="28"/>
          <w:szCs w:val="28"/>
        </w:rPr>
        <w:t xml:space="preserve"> оперативно и качественно решать </w:t>
      </w:r>
      <w:r w:rsidR="00B5546F" w:rsidRPr="00993582">
        <w:rPr>
          <w:sz w:val="28"/>
          <w:szCs w:val="28"/>
        </w:rPr>
        <w:t xml:space="preserve">многие </w:t>
      </w:r>
      <w:r w:rsidR="00D4491F" w:rsidRPr="00993582">
        <w:rPr>
          <w:sz w:val="28"/>
          <w:szCs w:val="28"/>
        </w:rPr>
        <w:t>вопросы</w:t>
      </w:r>
      <w:r w:rsidR="00CF2B6E" w:rsidRPr="00993582">
        <w:rPr>
          <w:sz w:val="28"/>
          <w:szCs w:val="28"/>
        </w:rPr>
        <w:t xml:space="preserve">, как в сфере </w:t>
      </w:r>
      <w:proofErr w:type="gramStart"/>
      <w:r w:rsidR="006611B3" w:rsidRPr="00993582">
        <w:rPr>
          <w:sz w:val="28"/>
          <w:szCs w:val="28"/>
        </w:rPr>
        <w:t>ЖКХ</w:t>
      </w:r>
      <w:proofErr w:type="gramEnd"/>
      <w:r w:rsidR="00CF2B6E" w:rsidRPr="00993582">
        <w:rPr>
          <w:sz w:val="28"/>
          <w:szCs w:val="28"/>
        </w:rPr>
        <w:t xml:space="preserve"> так и использовать при ремонте дорожного полотна</w:t>
      </w:r>
      <w:r w:rsidR="0044216A" w:rsidRPr="00993582">
        <w:rPr>
          <w:sz w:val="28"/>
          <w:szCs w:val="28"/>
        </w:rPr>
        <w:t xml:space="preserve"> и его обслуживании.</w:t>
      </w:r>
    </w:p>
    <w:p w:rsidR="0087027F" w:rsidRPr="00993582" w:rsidRDefault="0087027F" w:rsidP="008702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3582">
        <w:rPr>
          <w:sz w:val="28"/>
          <w:szCs w:val="28"/>
        </w:rPr>
        <w:t xml:space="preserve">  Ежегодно проводится ряд мероприятий по коммунальному хозяйству за счет местного бюджета, в том числе:</w:t>
      </w:r>
    </w:p>
    <w:p w:rsidR="0087027F" w:rsidRPr="00993582" w:rsidRDefault="0087027F" w:rsidP="008702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3582">
        <w:rPr>
          <w:sz w:val="28"/>
          <w:szCs w:val="28"/>
        </w:rPr>
        <w:t xml:space="preserve">-  производится текущий </w:t>
      </w:r>
      <w:proofErr w:type="gramStart"/>
      <w:r w:rsidRPr="00993582">
        <w:rPr>
          <w:sz w:val="28"/>
          <w:szCs w:val="28"/>
        </w:rPr>
        <w:t>ремонт  насосов</w:t>
      </w:r>
      <w:proofErr w:type="gramEnd"/>
      <w:r w:rsidRPr="00993582">
        <w:rPr>
          <w:sz w:val="28"/>
          <w:szCs w:val="28"/>
        </w:rPr>
        <w:t xml:space="preserve"> и оборудования;</w:t>
      </w:r>
    </w:p>
    <w:p w:rsidR="0087027F" w:rsidRPr="00993582" w:rsidRDefault="0087027F" w:rsidP="008702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3582">
        <w:rPr>
          <w:sz w:val="28"/>
          <w:szCs w:val="28"/>
        </w:rPr>
        <w:t>-  приобретаются глубинны</w:t>
      </w:r>
      <w:r w:rsidR="008A05C9" w:rsidRPr="00993582">
        <w:rPr>
          <w:sz w:val="28"/>
          <w:szCs w:val="28"/>
        </w:rPr>
        <w:t>е насосы;</w:t>
      </w:r>
    </w:p>
    <w:p w:rsidR="00E213FB" w:rsidRPr="00993582" w:rsidRDefault="0087027F" w:rsidP="008702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3582">
        <w:rPr>
          <w:sz w:val="28"/>
          <w:szCs w:val="28"/>
        </w:rPr>
        <w:t>- в с</w:t>
      </w:r>
      <w:r w:rsidR="00E75A5B" w:rsidRPr="00993582">
        <w:rPr>
          <w:sz w:val="28"/>
          <w:szCs w:val="28"/>
        </w:rPr>
        <w:t>танице Усть-Бузулукской заменены водопроводные</w:t>
      </w:r>
      <w:r w:rsidRPr="00993582">
        <w:rPr>
          <w:sz w:val="28"/>
          <w:szCs w:val="28"/>
        </w:rPr>
        <w:t xml:space="preserve"> </w:t>
      </w:r>
      <w:r w:rsidRPr="005319DD">
        <w:rPr>
          <w:sz w:val="28"/>
          <w:szCs w:val="28"/>
        </w:rPr>
        <w:t>трубы</w:t>
      </w:r>
      <w:r w:rsidR="00C62EDF" w:rsidRPr="005319DD">
        <w:rPr>
          <w:sz w:val="28"/>
          <w:szCs w:val="28"/>
        </w:rPr>
        <w:t xml:space="preserve"> </w:t>
      </w:r>
      <w:r w:rsidR="005319DD" w:rsidRPr="005319DD">
        <w:rPr>
          <w:sz w:val="28"/>
          <w:szCs w:val="28"/>
        </w:rPr>
        <w:t>80</w:t>
      </w:r>
      <w:r w:rsidR="00B5546F" w:rsidRPr="005319DD">
        <w:rPr>
          <w:sz w:val="28"/>
          <w:szCs w:val="28"/>
        </w:rPr>
        <w:t>0</w:t>
      </w:r>
      <w:r w:rsidR="00C62EDF" w:rsidRPr="005319DD">
        <w:rPr>
          <w:sz w:val="28"/>
          <w:szCs w:val="28"/>
        </w:rPr>
        <w:t xml:space="preserve"> метров</w:t>
      </w:r>
      <w:r w:rsidRPr="00993582">
        <w:rPr>
          <w:sz w:val="28"/>
          <w:szCs w:val="28"/>
        </w:rPr>
        <w:t xml:space="preserve"> </w:t>
      </w:r>
      <w:r w:rsidR="00D60596" w:rsidRPr="00993582">
        <w:rPr>
          <w:sz w:val="28"/>
          <w:szCs w:val="28"/>
        </w:rPr>
        <w:t xml:space="preserve">и </w:t>
      </w:r>
      <w:r w:rsidR="00E213FB" w:rsidRPr="00993582">
        <w:rPr>
          <w:sz w:val="28"/>
          <w:szCs w:val="28"/>
        </w:rPr>
        <w:t>канализационные</w:t>
      </w:r>
      <w:r w:rsidR="00D60596" w:rsidRPr="00993582">
        <w:rPr>
          <w:sz w:val="28"/>
          <w:szCs w:val="28"/>
        </w:rPr>
        <w:t xml:space="preserve"> </w:t>
      </w:r>
      <w:r w:rsidR="00E213FB" w:rsidRPr="00993582">
        <w:rPr>
          <w:sz w:val="28"/>
          <w:szCs w:val="28"/>
        </w:rPr>
        <w:t>на трубы ПВХ, идет восстановление очистных сооружений (закуплены насосы преобразователи, воздуходувки, произведен монтаж системы отопления</w:t>
      </w:r>
      <w:r w:rsidR="00C62EDF" w:rsidRPr="00993582">
        <w:rPr>
          <w:sz w:val="28"/>
          <w:szCs w:val="28"/>
        </w:rPr>
        <w:t xml:space="preserve"> и освещения</w:t>
      </w:r>
      <w:r w:rsidR="00E213FB" w:rsidRPr="00993582">
        <w:rPr>
          <w:sz w:val="28"/>
          <w:szCs w:val="28"/>
        </w:rPr>
        <w:t>)</w:t>
      </w:r>
      <w:r w:rsidR="0044216A" w:rsidRPr="00993582">
        <w:rPr>
          <w:sz w:val="28"/>
          <w:szCs w:val="28"/>
        </w:rPr>
        <w:t xml:space="preserve">, </w:t>
      </w:r>
      <w:r w:rsidR="00453654" w:rsidRPr="00993582">
        <w:rPr>
          <w:sz w:val="28"/>
          <w:szCs w:val="28"/>
        </w:rPr>
        <w:t xml:space="preserve">защита от эрозии, </w:t>
      </w:r>
      <w:r w:rsidR="0044216A" w:rsidRPr="00993582">
        <w:rPr>
          <w:sz w:val="28"/>
          <w:szCs w:val="28"/>
        </w:rPr>
        <w:t>косметический ремонт внутри помещения.</w:t>
      </w:r>
    </w:p>
    <w:p w:rsidR="008A05C9" w:rsidRPr="00993582" w:rsidRDefault="008A05C9" w:rsidP="008702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3582">
        <w:rPr>
          <w:sz w:val="28"/>
          <w:szCs w:val="28"/>
        </w:rPr>
        <w:t>- установлены частотные преобразователи</w:t>
      </w:r>
      <w:r w:rsidR="00A87A3C" w:rsidRPr="00993582">
        <w:rPr>
          <w:sz w:val="28"/>
          <w:szCs w:val="28"/>
        </w:rPr>
        <w:t xml:space="preserve"> на скважинах</w:t>
      </w:r>
      <w:r w:rsidRPr="00993582">
        <w:rPr>
          <w:sz w:val="28"/>
          <w:szCs w:val="28"/>
        </w:rPr>
        <w:t>;</w:t>
      </w:r>
    </w:p>
    <w:p w:rsidR="0087027F" w:rsidRPr="00993582" w:rsidRDefault="0087027F" w:rsidP="008702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3582">
        <w:rPr>
          <w:sz w:val="28"/>
          <w:szCs w:val="28"/>
        </w:rPr>
        <w:t xml:space="preserve">Администрация Усть-Бузулукского сельского поселения и ООО «ЖКХ «Захоперский» общими усилиями своевременно устраняют возникшие неполадки водопровода. Усилен контроль и меры по сбору платежей за водоснабжение. Устанавливаются магнитные пломбы на приборы учета. </w:t>
      </w:r>
      <w:r w:rsidR="00C62EDF" w:rsidRPr="00993582">
        <w:rPr>
          <w:sz w:val="28"/>
          <w:szCs w:val="28"/>
        </w:rPr>
        <w:t xml:space="preserve">Установлены на все </w:t>
      </w:r>
      <w:proofErr w:type="gramStart"/>
      <w:r w:rsidR="00C62EDF" w:rsidRPr="00993582">
        <w:rPr>
          <w:sz w:val="28"/>
          <w:szCs w:val="28"/>
        </w:rPr>
        <w:t xml:space="preserve">скважины </w:t>
      </w:r>
      <w:r w:rsidRPr="00993582">
        <w:rPr>
          <w:sz w:val="28"/>
          <w:szCs w:val="28"/>
        </w:rPr>
        <w:t xml:space="preserve"> </w:t>
      </w:r>
      <w:r w:rsidR="00453654" w:rsidRPr="00993582">
        <w:rPr>
          <w:sz w:val="28"/>
          <w:szCs w:val="28"/>
        </w:rPr>
        <w:t>частотные</w:t>
      </w:r>
      <w:proofErr w:type="gramEnd"/>
      <w:r w:rsidR="00453654" w:rsidRPr="00993582">
        <w:rPr>
          <w:sz w:val="28"/>
          <w:szCs w:val="28"/>
        </w:rPr>
        <w:t xml:space="preserve"> преобразователи</w:t>
      </w:r>
      <w:r w:rsidRPr="00993582">
        <w:rPr>
          <w:sz w:val="28"/>
          <w:szCs w:val="28"/>
        </w:rPr>
        <w:t xml:space="preserve"> на скважины что приве</w:t>
      </w:r>
      <w:r w:rsidR="00C62EDF" w:rsidRPr="00993582">
        <w:rPr>
          <w:sz w:val="28"/>
          <w:szCs w:val="28"/>
        </w:rPr>
        <w:t>ло</w:t>
      </w:r>
      <w:r w:rsidRPr="00993582">
        <w:rPr>
          <w:sz w:val="28"/>
          <w:szCs w:val="28"/>
        </w:rPr>
        <w:t xml:space="preserve"> к экономии ресурса насоса, экономии электроэнергии</w:t>
      </w:r>
      <w:r w:rsidR="00C62EDF" w:rsidRPr="00993582">
        <w:rPr>
          <w:sz w:val="28"/>
          <w:szCs w:val="28"/>
        </w:rPr>
        <w:t>,</w:t>
      </w:r>
      <w:r w:rsidRPr="00993582">
        <w:rPr>
          <w:sz w:val="28"/>
          <w:szCs w:val="28"/>
        </w:rPr>
        <w:t xml:space="preserve"> соответственно средств бюджета.</w:t>
      </w:r>
    </w:p>
    <w:p w:rsidR="0087027F" w:rsidRPr="00993582" w:rsidRDefault="0087027F" w:rsidP="008702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027F" w:rsidRPr="00993582" w:rsidRDefault="0087027F" w:rsidP="008702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93582">
        <w:rPr>
          <w:sz w:val="28"/>
          <w:szCs w:val="28"/>
        </w:rPr>
        <w:t>БЛАГОУСТРОЙСТВО</w:t>
      </w:r>
    </w:p>
    <w:p w:rsidR="0087027F" w:rsidRPr="00993582" w:rsidRDefault="0087027F" w:rsidP="008702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027F" w:rsidRPr="00993582" w:rsidRDefault="0087027F" w:rsidP="0087027F">
      <w:pPr>
        <w:jc w:val="both"/>
        <w:rPr>
          <w:sz w:val="28"/>
          <w:szCs w:val="28"/>
        </w:rPr>
      </w:pPr>
      <w:r w:rsidRPr="00993582">
        <w:rPr>
          <w:sz w:val="28"/>
          <w:szCs w:val="28"/>
        </w:rPr>
        <w:t xml:space="preserve">        Активно ведутся работы по благоустройству территории Усть-Бузулукского сельского поселения:</w:t>
      </w:r>
    </w:p>
    <w:p w:rsidR="00595970" w:rsidRPr="00993582" w:rsidRDefault="00A3269D" w:rsidP="0087027F">
      <w:pPr>
        <w:jc w:val="both"/>
        <w:rPr>
          <w:sz w:val="28"/>
          <w:szCs w:val="28"/>
        </w:rPr>
      </w:pPr>
      <w:r w:rsidRPr="00993582">
        <w:rPr>
          <w:sz w:val="28"/>
          <w:szCs w:val="28"/>
        </w:rPr>
        <w:t xml:space="preserve">  </w:t>
      </w:r>
      <w:r w:rsidR="00FA00BB" w:rsidRPr="00993582">
        <w:rPr>
          <w:sz w:val="28"/>
          <w:szCs w:val="28"/>
        </w:rPr>
        <w:t>В</w:t>
      </w:r>
      <w:r w:rsidR="009F765E" w:rsidRPr="00993582">
        <w:rPr>
          <w:sz w:val="28"/>
          <w:szCs w:val="28"/>
        </w:rPr>
        <w:t xml:space="preserve"> 20</w:t>
      </w:r>
      <w:r w:rsidR="0026131A">
        <w:rPr>
          <w:sz w:val="28"/>
          <w:szCs w:val="28"/>
        </w:rPr>
        <w:t>20</w:t>
      </w:r>
      <w:r w:rsidR="0087027F" w:rsidRPr="00993582">
        <w:rPr>
          <w:sz w:val="28"/>
          <w:szCs w:val="28"/>
        </w:rPr>
        <w:t xml:space="preserve"> году были</w:t>
      </w:r>
      <w:r w:rsidR="009F765E" w:rsidRPr="00993582">
        <w:rPr>
          <w:sz w:val="28"/>
          <w:szCs w:val="28"/>
        </w:rPr>
        <w:t xml:space="preserve"> проведены работы по благоу</w:t>
      </w:r>
      <w:r w:rsidR="00595970" w:rsidRPr="00993582">
        <w:rPr>
          <w:sz w:val="28"/>
          <w:szCs w:val="28"/>
        </w:rPr>
        <w:t>стройству «Парка 70-лет Победы»:</w:t>
      </w:r>
    </w:p>
    <w:p w:rsidR="00595970" w:rsidRPr="00993582" w:rsidRDefault="00595970" w:rsidP="0087027F">
      <w:pPr>
        <w:jc w:val="both"/>
        <w:rPr>
          <w:sz w:val="28"/>
          <w:szCs w:val="28"/>
        </w:rPr>
      </w:pPr>
      <w:r w:rsidRPr="00993582">
        <w:rPr>
          <w:sz w:val="28"/>
          <w:szCs w:val="28"/>
        </w:rPr>
        <w:t xml:space="preserve">- </w:t>
      </w:r>
      <w:r w:rsidR="0026131A">
        <w:rPr>
          <w:sz w:val="28"/>
          <w:szCs w:val="28"/>
        </w:rPr>
        <w:t>установили</w:t>
      </w:r>
      <w:r w:rsidR="00753852" w:rsidRPr="00993582">
        <w:rPr>
          <w:sz w:val="28"/>
          <w:szCs w:val="28"/>
        </w:rPr>
        <w:t xml:space="preserve"> оборудование для оснащения газона системой</w:t>
      </w:r>
      <w:r w:rsidR="0026131A">
        <w:rPr>
          <w:sz w:val="28"/>
          <w:szCs w:val="28"/>
        </w:rPr>
        <w:t xml:space="preserve"> авто-полива монтаж планируется</w:t>
      </w:r>
      <w:r w:rsidRPr="00993582">
        <w:rPr>
          <w:sz w:val="28"/>
          <w:szCs w:val="28"/>
        </w:rPr>
        <w:t xml:space="preserve">; </w:t>
      </w:r>
    </w:p>
    <w:p w:rsidR="00FA00BB" w:rsidRPr="00993582" w:rsidRDefault="00FA00BB" w:rsidP="0087027F">
      <w:pPr>
        <w:jc w:val="both"/>
        <w:rPr>
          <w:sz w:val="28"/>
          <w:szCs w:val="28"/>
        </w:rPr>
      </w:pPr>
      <w:r w:rsidRPr="00993582">
        <w:rPr>
          <w:sz w:val="28"/>
          <w:szCs w:val="28"/>
        </w:rPr>
        <w:t xml:space="preserve">  </w:t>
      </w:r>
      <w:r w:rsidR="001D10CF" w:rsidRPr="00993582">
        <w:rPr>
          <w:sz w:val="28"/>
          <w:szCs w:val="28"/>
        </w:rPr>
        <w:t>- обустраиваются цветники, в 20</w:t>
      </w:r>
      <w:r w:rsidR="0026131A">
        <w:rPr>
          <w:sz w:val="28"/>
          <w:szCs w:val="28"/>
        </w:rPr>
        <w:t>20</w:t>
      </w:r>
      <w:r w:rsidR="001D10CF" w:rsidRPr="00993582">
        <w:rPr>
          <w:sz w:val="28"/>
          <w:szCs w:val="28"/>
        </w:rPr>
        <w:t xml:space="preserve"> году силами работников администрации</w:t>
      </w:r>
      <w:r w:rsidR="00563B30" w:rsidRPr="00993582">
        <w:rPr>
          <w:sz w:val="28"/>
          <w:szCs w:val="28"/>
        </w:rPr>
        <w:t>, с</w:t>
      </w:r>
      <w:r w:rsidR="00BC3CEE" w:rsidRPr="00993582">
        <w:rPr>
          <w:sz w:val="28"/>
          <w:szCs w:val="28"/>
        </w:rPr>
        <w:t>отрудниками молодежного центра,</w:t>
      </w:r>
      <w:r w:rsidR="00563B30" w:rsidRPr="00993582">
        <w:rPr>
          <w:sz w:val="28"/>
          <w:szCs w:val="28"/>
        </w:rPr>
        <w:t xml:space="preserve"> центра досуга и творчества</w:t>
      </w:r>
      <w:r w:rsidR="00BC3CEE" w:rsidRPr="00993582">
        <w:rPr>
          <w:sz w:val="28"/>
          <w:szCs w:val="28"/>
        </w:rPr>
        <w:t xml:space="preserve">, школы и садика </w:t>
      </w:r>
      <w:r w:rsidR="001D10CF" w:rsidRPr="00993582">
        <w:rPr>
          <w:sz w:val="28"/>
          <w:szCs w:val="28"/>
        </w:rPr>
        <w:t xml:space="preserve">было высажено более </w:t>
      </w:r>
      <w:r w:rsidR="0026131A">
        <w:rPr>
          <w:sz w:val="28"/>
          <w:szCs w:val="28"/>
        </w:rPr>
        <w:t>6</w:t>
      </w:r>
      <w:r w:rsidR="00A3269D" w:rsidRPr="00993582">
        <w:rPr>
          <w:sz w:val="28"/>
          <w:szCs w:val="28"/>
        </w:rPr>
        <w:t>000</w:t>
      </w:r>
      <w:r w:rsidR="001D10CF" w:rsidRPr="00993582">
        <w:rPr>
          <w:sz w:val="28"/>
          <w:szCs w:val="28"/>
        </w:rPr>
        <w:t xml:space="preserve"> саженцев петунии</w:t>
      </w:r>
      <w:r w:rsidR="00A3269D" w:rsidRPr="00993582">
        <w:rPr>
          <w:sz w:val="28"/>
          <w:szCs w:val="28"/>
        </w:rPr>
        <w:t xml:space="preserve"> и бархатцев</w:t>
      </w:r>
      <w:r w:rsidR="00BC3CEE" w:rsidRPr="00993582">
        <w:rPr>
          <w:sz w:val="28"/>
          <w:szCs w:val="28"/>
        </w:rPr>
        <w:t>.</w:t>
      </w:r>
    </w:p>
    <w:p w:rsidR="0087027F" w:rsidRPr="00993582" w:rsidRDefault="0087027F" w:rsidP="000734B8">
      <w:pPr>
        <w:jc w:val="both"/>
        <w:rPr>
          <w:sz w:val="28"/>
          <w:szCs w:val="28"/>
        </w:rPr>
      </w:pPr>
      <w:r w:rsidRPr="00993582">
        <w:rPr>
          <w:color w:val="FF0000"/>
          <w:sz w:val="28"/>
          <w:szCs w:val="28"/>
        </w:rPr>
        <w:t xml:space="preserve">        </w:t>
      </w:r>
      <w:r w:rsidRPr="00993582">
        <w:rPr>
          <w:sz w:val="28"/>
          <w:szCs w:val="28"/>
        </w:rPr>
        <w:t>В рамках программы «Содержание в границах поселения электросети улич</w:t>
      </w:r>
      <w:r w:rsidR="00CB1E7A" w:rsidRPr="00993582">
        <w:rPr>
          <w:sz w:val="28"/>
          <w:szCs w:val="28"/>
        </w:rPr>
        <w:t xml:space="preserve">ного освещения» </w:t>
      </w:r>
      <w:r w:rsidR="0026131A">
        <w:rPr>
          <w:sz w:val="28"/>
          <w:szCs w:val="28"/>
        </w:rPr>
        <w:t>в 2020</w:t>
      </w:r>
      <w:r w:rsidR="00A3269D" w:rsidRPr="00993582">
        <w:rPr>
          <w:sz w:val="28"/>
          <w:szCs w:val="28"/>
        </w:rPr>
        <w:t xml:space="preserve"> году</w:t>
      </w:r>
      <w:r w:rsidR="00B93ECC" w:rsidRPr="00993582">
        <w:rPr>
          <w:sz w:val="28"/>
          <w:szCs w:val="28"/>
        </w:rPr>
        <w:t xml:space="preserve"> продолжа</w:t>
      </w:r>
      <w:r w:rsidR="0026131A">
        <w:rPr>
          <w:sz w:val="28"/>
          <w:szCs w:val="28"/>
        </w:rPr>
        <w:t>лась</w:t>
      </w:r>
      <w:r w:rsidR="00A3269D" w:rsidRPr="00993582">
        <w:rPr>
          <w:sz w:val="28"/>
          <w:szCs w:val="28"/>
        </w:rPr>
        <w:t xml:space="preserve"> </w:t>
      </w:r>
      <w:r w:rsidR="003F3675" w:rsidRPr="00993582">
        <w:rPr>
          <w:sz w:val="28"/>
          <w:szCs w:val="28"/>
        </w:rPr>
        <w:t>замен</w:t>
      </w:r>
      <w:r w:rsidR="00B93ECC" w:rsidRPr="00993582">
        <w:rPr>
          <w:sz w:val="28"/>
          <w:szCs w:val="28"/>
        </w:rPr>
        <w:t>а</w:t>
      </w:r>
      <w:r w:rsidR="003F3675" w:rsidRPr="00993582">
        <w:rPr>
          <w:sz w:val="28"/>
          <w:szCs w:val="28"/>
        </w:rPr>
        <w:t xml:space="preserve"> фонар</w:t>
      </w:r>
      <w:r w:rsidR="00B93ECC" w:rsidRPr="00993582">
        <w:rPr>
          <w:sz w:val="28"/>
          <w:szCs w:val="28"/>
        </w:rPr>
        <w:t>ей</w:t>
      </w:r>
      <w:r w:rsidRPr="00993582">
        <w:rPr>
          <w:sz w:val="28"/>
          <w:szCs w:val="28"/>
        </w:rPr>
        <w:t xml:space="preserve"> уличного освещения на </w:t>
      </w:r>
      <w:r w:rsidR="00A3269D" w:rsidRPr="00993582">
        <w:rPr>
          <w:sz w:val="28"/>
          <w:szCs w:val="28"/>
        </w:rPr>
        <w:t>энергосберега</w:t>
      </w:r>
      <w:r w:rsidR="003F3675" w:rsidRPr="00993582">
        <w:rPr>
          <w:sz w:val="28"/>
          <w:szCs w:val="28"/>
        </w:rPr>
        <w:t>ющие,</w:t>
      </w:r>
      <w:r w:rsidR="0026131A">
        <w:rPr>
          <w:sz w:val="28"/>
          <w:szCs w:val="28"/>
        </w:rPr>
        <w:t xml:space="preserve"> в 2020 году</w:t>
      </w:r>
      <w:r w:rsidR="00281AFE" w:rsidRPr="00993582">
        <w:rPr>
          <w:sz w:val="28"/>
          <w:szCs w:val="28"/>
        </w:rPr>
        <w:t xml:space="preserve"> за счет областных средств установи</w:t>
      </w:r>
      <w:r w:rsidR="0026131A">
        <w:rPr>
          <w:sz w:val="28"/>
          <w:szCs w:val="28"/>
        </w:rPr>
        <w:t>ли</w:t>
      </w:r>
      <w:r w:rsidR="00281AFE" w:rsidRPr="00993582">
        <w:rPr>
          <w:sz w:val="28"/>
          <w:szCs w:val="28"/>
        </w:rPr>
        <w:t xml:space="preserve"> 35 светильников</w:t>
      </w:r>
      <w:r w:rsidRPr="00993582">
        <w:rPr>
          <w:sz w:val="28"/>
          <w:szCs w:val="28"/>
        </w:rPr>
        <w:t xml:space="preserve"> </w:t>
      </w:r>
    </w:p>
    <w:p w:rsidR="001E7DCA" w:rsidRPr="00993582" w:rsidRDefault="001E7DCA" w:rsidP="000734B8">
      <w:pPr>
        <w:jc w:val="both"/>
        <w:rPr>
          <w:sz w:val="28"/>
          <w:szCs w:val="28"/>
        </w:rPr>
      </w:pPr>
      <w:r w:rsidRPr="00993582">
        <w:rPr>
          <w:sz w:val="28"/>
          <w:szCs w:val="28"/>
        </w:rPr>
        <w:t>Большое внимание уделяется украшению станицы к новому году светодиодной иллюминацией.</w:t>
      </w:r>
    </w:p>
    <w:p w:rsidR="001E7DCA" w:rsidRPr="00993582" w:rsidRDefault="00281AFE" w:rsidP="000734B8">
      <w:pPr>
        <w:jc w:val="both"/>
        <w:rPr>
          <w:sz w:val="28"/>
          <w:szCs w:val="28"/>
        </w:rPr>
      </w:pPr>
      <w:r w:rsidRPr="00993582">
        <w:rPr>
          <w:sz w:val="28"/>
          <w:szCs w:val="28"/>
        </w:rPr>
        <w:lastRenderedPageBreak/>
        <w:t>В зимний период, когда позволяют погодные условия производится</w:t>
      </w:r>
      <w:r w:rsidR="001E7DCA" w:rsidRPr="00993582">
        <w:rPr>
          <w:sz w:val="28"/>
          <w:szCs w:val="28"/>
        </w:rPr>
        <w:t xml:space="preserve"> заливка катка «Золотая шайба». </w:t>
      </w:r>
    </w:p>
    <w:p w:rsidR="001E7DCA" w:rsidRPr="00993582" w:rsidRDefault="001E7DCA" w:rsidP="000734B8">
      <w:pPr>
        <w:jc w:val="both"/>
        <w:rPr>
          <w:sz w:val="28"/>
          <w:szCs w:val="28"/>
        </w:rPr>
      </w:pPr>
      <w:r w:rsidRPr="00993582">
        <w:rPr>
          <w:sz w:val="28"/>
          <w:szCs w:val="28"/>
        </w:rPr>
        <w:t>Можно взять коньки, а также лыжи. Для этог</w:t>
      </w:r>
      <w:r w:rsidR="00E213FB" w:rsidRPr="00993582">
        <w:rPr>
          <w:sz w:val="28"/>
          <w:szCs w:val="28"/>
        </w:rPr>
        <w:t>о было закуплено 40 пар коньков</w:t>
      </w:r>
      <w:r w:rsidRPr="00993582">
        <w:rPr>
          <w:sz w:val="28"/>
          <w:szCs w:val="28"/>
        </w:rPr>
        <w:t>, 10 пар лыж</w:t>
      </w:r>
      <w:r w:rsidR="00B40099" w:rsidRPr="00993582">
        <w:rPr>
          <w:sz w:val="28"/>
          <w:szCs w:val="28"/>
        </w:rPr>
        <w:t>.</w:t>
      </w:r>
      <w:r w:rsidR="004119FE" w:rsidRPr="00993582">
        <w:rPr>
          <w:sz w:val="28"/>
          <w:szCs w:val="28"/>
        </w:rPr>
        <w:t xml:space="preserve"> </w:t>
      </w:r>
    </w:p>
    <w:p w:rsidR="0087027F" w:rsidRPr="00993582" w:rsidRDefault="0087027F" w:rsidP="0087027F">
      <w:pPr>
        <w:jc w:val="both"/>
        <w:rPr>
          <w:sz w:val="28"/>
          <w:szCs w:val="28"/>
        </w:rPr>
      </w:pPr>
    </w:p>
    <w:p w:rsidR="0087027F" w:rsidRPr="00993582" w:rsidRDefault="0087027F" w:rsidP="0087027F">
      <w:pPr>
        <w:tabs>
          <w:tab w:val="left" w:pos="540"/>
        </w:tabs>
        <w:jc w:val="center"/>
        <w:rPr>
          <w:sz w:val="28"/>
          <w:szCs w:val="28"/>
        </w:rPr>
      </w:pPr>
      <w:r w:rsidRPr="00993582">
        <w:rPr>
          <w:sz w:val="28"/>
          <w:szCs w:val="28"/>
        </w:rPr>
        <w:t>Деятельность ТОС</w:t>
      </w:r>
    </w:p>
    <w:p w:rsidR="0087027F" w:rsidRPr="00993582" w:rsidRDefault="0087027F" w:rsidP="0087027F">
      <w:pPr>
        <w:jc w:val="both"/>
        <w:rPr>
          <w:sz w:val="28"/>
          <w:szCs w:val="28"/>
        </w:rPr>
      </w:pPr>
    </w:p>
    <w:p w:rsidR="0087027F" w:rsidRPr="00993582" w:rsidRDefault="00274650" w:rsidP="00427B21">
      <w:pPr>
        <w:jc w:val="both"/>
        <w:rPr>
          <w:bCs/>
          <w:iCs/>
          <w:color w:val="000000"/>
          <w:sz w:val="28"/>
          <w:szCs w:val="28"/>
        </w:rPr>
      </w:pPr>
      <w:r w:rsidRPr="00993582">
        <w:rPr>
          <w:bCs/>
          <w:iCs/>
          <w:color w:val="000000"/>
          <w:sz w:val="28"/>
          <w:szCs w:val="28"/>
        </w:rPr>
        <w:t xml:space="preserve"> </w:t>
      </w:r>
      <w:r w:rsidR="0087027F" w:rsidRPr="00993582">
        <w:rPr>
          <w:bCs/>
          <w:iCs/>
          <w:color w:val="000000"/>
          <w:sz w:val="28"/>
          <w:szCs w:val="28"/>
        </w:rPr>
        <w:t xml:space="preserve">На территории поселения осуществляют свою деятельность 4 </w:t>
      </w:r>
      <w:proofErr w:type="spellStart"/>
      <w:r w:rsidR="0087027F" w:rsidRPr="00993582">
        <w:rPr>
          <w:bCs/>
          <w:iCs/>
          <w:color w:val="000000"/>
          <w:sz w:val="28"/>
          <w:szCs w:val="28"/>
        </w:rPr>
        <w:t>ТОСа</w:t>
      </w:r>
      <w:proofErr w:type="spellEnd"/>
      <w:r w:rsidR="0087027F" w:rsidRPr="00993582">
        <w:rPr>
          <w:bCs/>
          <w:iCs/>
          <w:color w:val="000000"/>
          <w:sz w:val="28"/>
          <w:szCs w:val="28"/>
        </w:rPr>
        <w:t xml:space="preserve">: ТОС </w:t>
      </w:r>
      <w:proofErr w:type="spellStart"/>
      <w:r w:rsidR="0087027F" w:rsidRPr="00993582">
        <w:rPr>
          <w:bCs/>
          <w:iCs/>
          <w:color w:val="000000"/>
          <w:sz w:val="28"/>
          <w:szCs w:val="28"/>
        </w:rPr>
        <w:t>Барминский</w:t>
      </w:r>
      <w:proofErr w:type="spellEnd"/>
      <w:r w:rsidR="0087027F" w:rsidRPr="00993582">
        <w:rPr>
          <w:bCs/>
          <w:iCs/>
          <w:color w:val="000000"/>
          <w:sz w:val="28"/>
          <w:szCs w:val="28"/>
        </w:rPr>
        <w:t xml:space="preserve">, ТОС </w:t>
      </w:r>
      <w:proofErr w:type="spellStart"/>
      <w:r w:rsidR="0087027F" w:rsidRPr="00993582">
        <w:rPr>
          <w:bCs/>
          <w:iCs/>
          <w:color w:val="000000"/>
          <w:sz w:val="28"/>
          <w:szCs w:val="28"/>
        </w:rPr>
        <w:t>Титовский</w:t>
      </w:r>
      <w:proofErr w:type="spellEnd"/>
      <w:r w:rsidR="0087027F" w:rsidRPr="00993582">
        <w:rPr>
          <w:bCs/>
          <w:iCs/>
          <w:color w:val="000000"/>
          <w:sz w:val="28"/>
          <w:szCs w:val="28"/>
        </w:rPr>
        <w:t>, Усть-Бузулукск</w:t>
      </w:r>
      <w:r w:rsidR="00281AFE" w:rsidRPr="00993582">
        <w:rPr>
          <w:bCs/>
          <w:iCs/>
          <w:color w:val="000000"/>
          <w:sz w:val="28"/>
          <w:szCs w:val="28"/>
        </w:rPr>
        <w:t>ое</w:t>
      </w:r>
      <w:r w:rsidR="0087027F" w:rsidRPr="00993582">
        <w:rPr>
          <w:bCs/>
          <w:iCs/>
          <w:color w:val="000000"/>
          <w:sz w:val="28"/>
          <w:szCs w:val="28"/>
        </w:rPr>
        <w:t xml:space="preserve"> ТОС1, ТОС2.</w:t>
      </w:r>
    </w:p>
    <w:p w:rsidR="0087027F" w:rsidRPr="00993582" w:rsidRDefault="0087027F" w:rsidP="00427B21">
      <w:pPr>
        <w:spacing w:line="276" w:lineRule="auto"/>
        <w:jc w:val="both"/>
        <w:rPr>
          <w:color w:val="000000"/>
          <w:sz w:val="28"/>
          <w:szCs w:val="28"/>
        </w:rPr>
      </w:pPr>
      <w:r w:rsidRPr="00993582">
        <w:rPr>
          <w:rFonts w:eastAsia="Calibri"/>
          <w:color w:val="052635"/>
          <w:sz w:val="28"/>
          <w:szCs w:val="28"/>
          <w:shd w:val="clear" w:color="auto" w:fill="FFFFFF"/>
          <w:lang w:eastAsia="en-US"/>
        </w:rPr>
        <w:t xml:space="preserve">ТОС </w:t>
      </w:r>
      <w:r w:rsidR="00274650" w:rsidRPr="00993582">
        <w:rPr>
          <w:rFonts w:eastAsia="Calibri"/>
          <w:color w:val="052635"/>
          <w:sz w:val="28"/>
          <w:szCs w:val="28"/>
          <w:shd w:val="clear" w:color="auto" w:fill="FFFFFF"/>
          <w:lang w:eastAsia="en-US"/>
        </w:rPr>
        <w:t>в</w:t>
      </w:r>
      <w:r w:rsidRPr="00993582">
        <w:rPr>
          <w:rFonts w:eastAsia="Calibri"/>
          <w:color w:val="052635"/>
          <w:sz w:val="28"/>
          <w:szCs w:val="28"/>
          <w:shd w:val="clear" w:color="auto" w:fill="FFFFFF"/>
          <w:lang w:eastAsia="en-US"/>
        </w:rPr>
        <w:t>едет работу с подростками, оказывают содействие в обеспечении условий для развития массовой физической культуры и спорта. </w:t>
      </w:r>
      <w:r w:rsidRPr="00993582">
        <w:rPr>
          <w:rFonts w:eastAsia="Calibri"/>
          <w:color w:val="052635"/>
          <w:sz w:val="28"/>
          <w:szCs w:val="28"/>
          <w:lang w:eastAsia="en-US"/>
        </w:rPr>
        <w:br/>
      </w:r>
      <w:r w:rsidRPr="00993582">
        <w:rPr>
          <w:rFonts w:eastAsia="Calibri"/>
          <w:color w:val="052635"/>
          <w:sz w:val="28"/>
          <w:szCs w:val="28"/>
          <w:shd w:val="clear" w:color="auto" w:fill="FFFFFF"/>
          <w:lang w:eastAsia="en-US"/>
        </w:rPr>
        <w:t>ТОС участвуют в культурно-массовых и общественно-политических мероприятиях, проводимых на территории сельского поселения.</w:t>
      </w:r>
    </w:p>
    <w:p w:rsidR="00427B21" w:rsidRPr="00993582" w:rsidRDefault="0087027F" w:rsidP="00427B21">
      <w:pPr>
        <w:spacing w:line="276" w:lineRule="auto"/>
        <w:jc w:val="both"/>
        <w:rPr>
          <w:rFonts w:eastAsia="Calibri"/>
          <w:color w:val="052635"/>
          <w:sz w:val="28"/>
          <w:szCs w:val="28"/>
          <w:shd w:val="clear" w:color="auto" w:fill="FFFFFF"/>
          <w:lang w:eastAsia="en-US"/>
        </w:rPr>
      </w:pPr>
      <w:r w:rsidRPr="00993582">
        <w:rPr>
          <w:rFonts w:eastAsia="Calibri"/>
          <w:color w:val="052635"/>
          <w:sz w:val="28"/>
          <w:szCs w:val="28"/>
          <w:shd w:val="clear" w:color="auto" w:fill="FFFFFF"/>
          <w:lang w:eastAsia="en-US"/>
        </w:rPr>
        <w:t>Большую поддержку оказывают органы ТОС в вопросах благоустройства и наведения санитарного порядка на территории всего сельского поселения.</w:t>
      </w:r>
    </w:p>
    <w:p w:rsidR="0087027F" w:rsidRPr="00993582" w:rsidRDefault="0087027F" w:rsidP="00427B21">
      <w:pPr>
        <w:spacing w:line="276" w:lineRule="auto"/>
        <w:jc w:val="both"/>
        <w:rPr>
          <w:color w:val="000000"/>
          <w:sz w:val="28"/>
          <w:szCs w:val="28"/>
        </w:rPr>
      </w:pPr>
      <w:r w:rsidRPr="00993582">
        <w:rPr>
          <w:color w:val="000000"/>
          <w:sz w:val="28"/>
          <w:szCs w:val="28"/>
        </w:rPr>
        <w:t>В течение 20</w:t>
      </w:r>
      <w:r w:rsidR="001E6905">
        <w:rPr>
          <w:color w:val="000000"/>
          <w:sz w:val="28"/>
          <w:szCs w:val="28"/>
        </w:rPr>
        <w:t>20</w:t>
      </w:r>
      <w:r w:rsidRPr="00993582">
        <w:rPr>
          <w:color w:val="000000"/>
          <w:sz w:val="28"/>
          <w:szCs w:val="28"/>
        </w:rPr>
        <w:t xml:space="preserve"> года организованы субботники:</w:t>
      </w:r>
    </w:p>
    <w:p w:rsidR="0087027F" w:rsidRPr="00993582" w:rsidRDefault="0087027F" w:rsidP="00427B21">
      <w:pPr>
        <w:ind w:firstLine="709"/>
        <w:jc w:val="both"/>
        <w:rPr>
          <w:color w:val="000000"/>
          <w:sz w:val="28"/>
          <w:szCs w:val="28"/>
        </w:rPr>
      </w:pPr>
      <w:r w:rsidRPr="00993582">
        <w:rPr>
          <w:color w:val="000000"/>
          <w:sz w:val="28"/>
          <w:szCs w:val="28"/>
        </w:rPr>
        <w:t xml:space="preserve">- по благоустройству территории и разбивке </w:t>
      </w:r>
      <w:r w:rsidR="00E62968">
        <w:rPr>
          <w:color w:val="000000"/>
          <w:sz w:val="28"/>
          <w:szCs w:val="28"/>
        </w:rPr>
        <w:t xml:space="preserve">цветников </w:t>
      </w:r>
      <w:r w:rsidRPr="00993582">
        <w:rPr>
          <w:color w:val="000000"/>
          <w:sz w:val="28"/>
          <w:szCs w:val="28"/>
        </w:rPr>
        <w:t>в центре станицы, у мемориала;</w:t>
      </w:r>
    </w:p>
    <w:p w:rsidR="0087027F" w:rsidRPr="00993582" w:rsidRDefault="0087027F" w:rsidP="00427B21">
      <w:pPr>
        <w:ind w:firstLine="709"/>
        <w:jc w:val="both"/>
        <w:rPr>
          <w:color w:val="000000"/>
          <w:sz w:val="28"/>
          <w:szCs w:val="28"/>
        </w:rPr>
      </w:pPr>
      <w:r w:rsidRPr="00993582">
        <w:rPr>
          <w:color w:val="000000"/>
          <w:sz w:val="28"/>
          <w:szCs w:val="28"/>
        </w:rPr>
        <w:t xml:space="preserve">- по </w:t>
      </w:r>
      <w:proofErr w:type="gramStart"/>
      <w:r w:rsidRPr="00993582">
        <w:rPr>
          <w:color w:val="000000"/>
          <w:sz w:val="28"/>
          <w:szCs w:val="28"/>
        </w:rPr>
        <w:t>уборке  и</w:t>
      </w:r>
      <w:proofErr w:type="gramEnd"/>
      <w:r w:rsidRPr="00993582">
        <w:rPr>
          <w:color w:val="000000"/>
          <w:sz w:val="28"/>
          <w:szCs w:val="28"/>
        </w:rPr>
        <w:t xml:space="preserve"> благоустройству кладбищ </w:t>
      </w:r>
    </w:p>
    <w:p w:rsidR="0087027F" w:rsidRPr="00993582" w:rsidRDefault="0087027F" w:rsidP="00427B21">
      <w:pPr>
        <w:ind w:firstLine="709"/>
        <w:jc w:val="both"/>
        <w:rPr>
          <w:color w:val="000000"/>
          <w:sz w:val="28"/>
          <w:szCs w:val="28"/>
        </w:rPr>
      </w:pPr>
      <w:r w:rsidRPr="00993582">
        <w:rPr>
          <w:color w:val="000000"/>
          <w:sz w:val="28"/>
          <w:szCs w:val="28"/>
        </w:rPr>
        <w:t>- по уборке несанкционированных свалок на р.</w:t>
      </w:r>
      <w:r w:rsidR="004C4489" w:rsidRPr="00993582">
        <w:rPr>
          <w:color w:val="000000"/>
          <w:sz w:val="28"/>
          <w:szCs w:val="28"/>
        </w:rPr>
        <w:t xml:space="preserve"> </w:t>
      </w:r>
      <w:r w:rsidRPr="00993582">
        <w:rPr>
          <w:color w:val="000000"/>
          <w:sz w:val="28"/>
          <w:szCs w:val="28"/>
        </w:rPr>
        <w:t>Хопер</w:t>
      </w:r>
    </w:p>
    <w:p w:rsidR="0087027F" w:rsidRPr="00993582" w:rsidRDefault="0087027F" w:rsidP="00427B21">
      <w:pPr>
        <w:ind w:firstLine="709"/>
        <w:jc w:val="both"/>
        <w:rPr>
          <w:color w:val="000000"/>
          <w:sz w:val="28"/>
          <w:szCs w:val="28"/>
        </w:rPr>
      </w:pPr>
      <w:r w:rsidRPr="00993582">
        <w:rPr>
          <w:color w:val="000000"/>
          <w:sz w:val="28"/>
          <w:szCs w:val="28"/>
        </w:rPr>
        <w:t>-по ремонту ограждений и очистке пожарных водоёмов</w:t>
      </w:r>
      <w:r w:rsidR="004C4489" w:rsidRPr="00993582">
        <w:rPr>
          <w:color w:val="000000"/>
          <w:sz w:val="28"/>
          <w:szCs w:val="28"/>
        </w:rPr>
        <w:t xml:space="preserve"> </w:t>
      </w:r>
      <w:r w:rsidRPr="00993582">
        <w:rPr>
          <w:color w:val="000000"/>
          <w:sz w:val="28"/>
          <w:szCs w:val="28"/>
        </w:rPr>
        <w:t>(Родники)</w:t>
      </w:r>
    </w:p>
    <w:p w:rsidR="0087027F" w:rsidRPr="00993582" w:rsidRDefault="0087027F" w:rsidP="00427B21">
      <w:pPr>
        <w:ind w:firstLine="709"/>
        <w:jc w:val="both"/>
        <w:rPr>
          <w:color w:val="000000"/>
          <w:sz w:val="28"/>
          <w:szCs w:val="28"/>
        </w:rPr>
      </w:pPr>
      <w:r w:rsidRPr="00993582">
        <w:rPr>
          <w:color w:val="000000"/>
          <w:sz w:val="28"/>
          <w:szCs w:val="28"/>
        </w:rPr>
        <w:t xml:space="preserve">- по ремонту колодцев  </w:t>
      </w:r>
    </w:p>
    <w:p w:rsidR="0087027F" w:rsidRPr="00993582" w:rsidRDefault="0087027F" w:rsidP="00427B2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3582">
        <w:rPr>
          <w:rFonts w:eastAsia="Calibri"/>
          <w:color w:val="000000"/>
          <w:sz w:val="28"/>
          <w:szCs w:val="28"/>
          <w:lang w:eastAsia="en-US"/>
        </w:rPr>
        <w:t>- организован трудовой десант по вырубке и вывозу мусора с «крутого»</w:t>
      </w:r>
    </w:p>
    <w:p w:rsidR="0087027F" w:rsidRPr="00993582" w:rsidRDefault="0087027F" w:rsidP="0087027F">
      <w:pPr>
        <w:ind w:firstLine="709"/>
        <w:jc w:val="both"/>
        <w:rPr>
          <w:rFonts w:eastAsia="Calibri"/>
          <w:color w:val="2C2C2C"/>
          <w:sz w:val="28"/>
          <w:szCs w:val="28"/>
          <w:shd w:val="clear" w:color="auto" w:fill="FFFFFF"/>
          <w:lang w:eastAsia="en-US"/>
        </w:rPr>
      </w:pPr>
      <w:r w:rsidRPr="00993582">
        <w:rPr>
          <w:rFonts w:eastAsia="Calibri"/>
          <w:color w:val="2C2C2C"/>
          <w:sz w:val="28"/>
          <w:szCs w:val="28"/>
          <w:shd w:val="clear" w:color="auto" w:fill="FFFFFF"/>
          <w:lang w:eastAsia="en-US"/>
        </w:rPr>
        <w:t xml:space="preserve">Участие ТОСов в грантовых конкурсах позволяет жителям решать насущные задачи. </w:t>
      </w:r>
    </w:p>
    <w:p w:rsidR="001E6905" w:rsidRPr="00D726F9" w:rsidRDefault="001E6905" w:rsidP="001E6905">
      <w:pPr>
        <w:pStyle w:val="20"/>
        <w:shd w:val="clear" w:color="auto" w:fill="auto"/>
        <w:tabs>
          <w:tab w:val="left" w:pos="1445"/>
        </w:tabs>
        <w:spacing w:after="0" w:line="326" w:lineRule="exact"/>
        <w:ind w:firstLine="0"/>
        <w:jc w:val="both"/>
        <w:rPr>
          <w:lang w:eastAsia="ru-RU"/>
        </w:rPr>
      </w:pPr>
      <w:r>
        <w:rPr>
          <w:bCs/>
          <w:iCs/>
          <w:color w:val="000000"/>
        </w:rPr>
        <w:t xml:space="preserve">   В 2020 гаду </w:t>
      </w:r>
      <w:proofErr w:type="spellStart"/>
      <w:r>
        <w:rPr>
          <w:bCs/>
          <w:iCs/>
          <w:color w:val="000000"/>
        </w:rPr>
        <w:t>ТОСы</w:t>
      </w:r>
      <w:proofErr w:type="spellEnd"/>
      <w:r>
        <w:rPr>
          <w:bCs/>
          <w:iCs/>
          <w:color w:val="000000"/>
        </w:rPr>
        <w:t xml:space="preserve"> участвовали в областных конкурсах, </w:t>
      </w:r>
      <w:r>
        <w:rPr>
          <w:lang w:eastAsia="ru-RU"/>
        </w:rPr>
        <w:t>ТОС «Усть-Бузулукское 1» получил гранд</w:t>
      </w:r>
      <w:r w:rsidRPr="00A74625">
        <w:t xml:space="preserve"> </w:t>
      </w:r>
      <w:r>
        <w:t xml:space="preserve">в </w:t>
      </w:r>
      <w:r w:rsidRPr="00A74625">
        <w:rPr>
          <w:lang w:eastAsia="ru-RU"/>
        </w:rPr>
        <w:t xml:space="preserve">ходе реализации  мероприятия по благоустройству сельских территорий Волгоградской области </w:t>
      </w:r>
      <w:r>
        <w:rPr>
          <w:lang w:eastAsia="ru-RU"/>
        </w:rPr>
        <w:t xml:space="preserve">в рамках </w:t>
      </w:r>
      <w:r w:rsidRPr="00A74625">
        <w:rPr>
          <w:lang w:eastAsia="ru-RU"/>
        </w:rPr>
        <w:t>государственной программы Волгоградской области "Комплексное развитие сельских территорий"</w:t>
      </w:r>
      <w:r>
        <w:rPr>
          <w:lang w:eastAsia="ru-RU"/>
        </w:rPr>
        <w:t xml:space="preserve">  на с</w:t>
      </w:r>
      <w:r w:rsidRPr="00D726F9">
        <w:rPr>
          <w:lang w:eastAsia="ru-RU"/>
        </w:rPr>
        <w:t xml:space="preserve">троительство </w:t>
      </w:r>
      <w:proofErr w:type="spellStart"/>
      <w:r w:rsidRPr="00D726F9">
        <w:rPr>
          <w:lang w:eastAsia="ru-RU"/>
        </w:rPr>
        <w:t>скейт</w:t>
      </w:r>
      <w:proofErr w:type="spellEnd"/>
      <w:r w:rsidRPr="00D726F9">
        <w:rPr>
          <w:lang w:eastAsia="ru-RU"/>
        </w:rPr>
        <w:t xml:space="preserve">-роллер-парка «АДРЕНАЛИН»  в  ст. Усть-Бузулукская, Алексеевского района Волгоградской области </w:t>
      </w:r>
      <w:r>
        <w:rPr>
          <w:lang w:eastAsia="ru-RU"/>
        </w:rPr>
        <w:t>объем средств на реализацию 2857,00 руб. из них 1999,00 областное финансирование,  514,20 руб. местный бюдж</w:t>
      </w:r>
      <w:r w:rsidR="006611B3">
        <w:rPr>
          <w:lang w:eastAsia="ru-RU"/>
        </w:rPr>
        <w:t>ет 342,90 внебюджетные средства, который установили на территории школьного двора.</w:t>
      </w:r>
    </w:p>
    <w:p w:rsidR="001E6905" w:rsidRDefault="001E6905" w:rsidP="001E6905">
      <w:pPr>
        <w:pStyle w:val="20"/>
        <w:shd w:val="clear" w:color="auto" w:fill="auto"/>
        <w:tabs>
          <w:tab w:val="left" w:pos="1445"/>
        </w:tabs>
        <w:spacing w:after="0" w:line="326" w:lineRule="exact"/>
        <w:ind w:firstLine="0"/>
        <w:jc w:val="both"/>
        <w:rPr>
          <w:lang w:eastAsia="ru-RU"/>
        </w:rPr>
      </w:pPr>
      <w:r w:rsidRPr="00A74625">
        <w:rPr>
          <w:lang w:eastAsia="ru-RU"/>
        </w:rPr>
        <w:t>ТОС «Усть-Бузулукское</w:t>
      </w:r>
      <w:r w:rsidRPr="00A74625">
        <w:t>-2»</w:t>
      </w:r>
      <w:r>
        <w:rPr>
          <w:lang w:eastAsia="ru-RU"/>
        </w:rPr>
        <w:t xml:space="preserve"> </w:t>
      </w:r>
      <w:r w:rsidRPr="00A74625">
        <w:rPr>
          <w:lang w:eastAsia="ru-RU"/>
        </w:rPr>
        <w:t>получил гранд</w:t>
      </w:r>
      <w:r w:rsidRPr="00A74625">
        <w:t xml:space="preserve"> </w:t>
      </w:r>
      <w:r w:rsidR="006611B3">
        <w:t>на</w:t>
      </w:r>
      <w:r w:rsidRPr="00A74625">
        <w:rPr>
          <w:lang w:eastAsia="ru-RU"/>
        </w:rPr>
        <w:t xml:space="preserve"> реализаци</w:t>
      </w:r>
      <w:r w:rsidR="006611B3">
        <w:rPr>
          <w:lang w:eastAsia="ru-RU"/>
        </w:rPr>
        <w:t>ю</w:t>
      </w:r>
      <w:r w:rsidRPr="00A74625">
        <w:rPr>
          <w:lang w:eastAsia="ru-RU"/>
        </w:rPr>
        <w:t xml:space="preserve">  мероприятия по благоустройству сельских территорий Волгоградской области в рамках государственной программы Волгоградской области "Комплексное развитие сельских территорий"  на</w:t>
      </w:r>
      <w:r>
        <w:t xml:space="preserve"> о</w:t>
      </w:r>
      <w:r w:rsidRPr="00A74625">
        <w:t xml:space="preserve">рганизация пешеходных коммуникаций, в том числе тротуаров, аллей, дорожек, тропинок в станице Усть-Бузулукская от пер. Октябрьский дом № 8 до дома № 20; от дома № 87 ул. Советская по пер. Шолохова до пересечения с ул. </w:t>
      </w:r>
      <w:proofErr w:type="spellStart"/>
      <w:r w:rsidRPr="00A74625">
        <w:t>Хоперская</w:t>
      </w:r>
      <w:proofErr w:type="spellEnd"/>
      <w:r w:rsidRPr="00A74625">
        <w:t xml:space="preserve">; от дома № 29 ул. </w:t>
      </w:r>
      <w:proofErr w:type="spellStart"/>
      <w:r w:rsidRPr="00A74625">
        <w:t>Хоперская</w:t>
      </w:r>
      <w:proofErr w:type="spellEnd"/>
      <w:r w:rsidRPr="00A74625">
        <w:t xml:space="preserve"> до пер. Коммунистического; по пер. Коммунистический от дома № 13 до пересечения с ул. Советская</w:t>
      </w:r>
      <w:r>
        <w:t xml:space="preserve"> </w:t>
      </w:r>
      <w:r>
        <w:rPr>
          <w:lang w:eastAsia="ru-RU"/>
        </w:rPr>
        <w:t xml:space="preserve">объем средств на реализацию 2857,00 руб. из </w:t>
      </w:r>
      <w:r>
        <w:rPr>
          <w:lang w:eastAsia="ru-RU"/>
        </w:rPr>
        <w:lastRenderedPageBreak/>
        <w:t>них 1999,00 областное финансирование, 514,20 руб. местный бюджет 342,90 внебюджетные средства.</w:t>
      </w:r>
    </w:p>
    <w:p w:rsidR="001E6905" w:rsidRDefault="001E6905" w:rsidP="001E6905">
      <w:pPr>
        <w:pStyle w:val="20"/>
        <w:shd w:val="clear" w:color="auto" w:fill="auto"/>
        <w:tabs>
          <w:tab w:val="left" w:pos="1445"/>
        </w:tabs>
        <w:spacing w:after="0" w:line="326" w:lineRule="exact"/>
        <w:ind w:firstLine="0"/>
        <w:jc w:val="both"/>
        <w:rPr>
          <w:lang w:eastAsia="ru-RU"/>
        </w:rPr>
      </w:pPr>
      <w:r w:rsidRPr="00A74625">
        <w:rPr>
          <w:lang w:eastAsia="ru-RU"/>
        </w:rPr>
        <w:t>ТОС «Усть-Бузулукское</w:t>
      </w:r>
      <w:r w:rsidRPr="00A74625">
        <w:t>-2»</w:t>
      </w:r>
      <w:r>
        <w:rPr>
          <w:lang w:eastAsia="ru-RU"/>
        </w:rPr>
        <w:t xml:space="preserve"> </w:t>
      </w:r>
      <w:r w:rsidRPr="00A74625">
        <w:rPr>
          <w:lang w:eastAsia="ru-RU"/>
        </w:rPr>
        <w:t>получил гранд</w:t>
      </w:r>
      <w:r w:rsidRPr="00A74625">
        <w:t xml:space="preserve"> </w:t>
      </w:r>
      <w:r w:rsidR="006611B3">
        <w:t>на</w:t>
      </w:r>
      <w:r w:rsidRPr="00A74625">
        <w:rPr>
          <w:lang w:eastAsia="ru-RU"/>
        </w:rPr>
        <w:t xml:space="preserve"> </w:t>
      </w:r>
      <w:proofErr w:type="gramStart"/>
      <w:r w:rsidRPr="00A74625">
        <w:rPr>
          <w:lang w:eastAsia="ru-RU"/>
        </w:rPr>
        <w:t>реализаци</w:t>
      </w:r>
      <w:r w:rsidR="006611B3">
        <w:rPr>
          <w:lang w:eastAsia="ru-RU"/>
        </w:rPr>
        <w:t>ю</w:t>
      </w:r>
      <w:r w:rsidRPr="00A74625">
        <w:rPr>
          <w:lang w:eastAsia="ru-RU"/>
        </w:rPr>
        <w:t xml:space="preserve">  мероприятия</w:t>
      </w:r>
      <w:proofErr w:type="gramEnd"/>
      <w:r w:rsidRPr="00A74625">
        <w:rPr>
          <w:lang w:eastAsia="ru-RU"/>
        </w:rPr>
        <w:t xml:space="preserve"> по благоустройству сельских территорий Волгоградской области в рамках государственной программы Волгоградской области "Комплексное развитие сельских территорий"  на</w:t>
      </w:r>
      <w:r>
        <w:t xml:space="preserve"> </w:t>
      </w:r>
      <w:r w:rsidRPr="00A74625">
        <w:t xml:space="preserve">Обустройство пешеходных коммуникаций, в том числе тротуаров, аллей, дорожек, тропинок в станице Усть-Бузулукская </w:t>
      </w:r>
      <w:r>
        <w:rPr>
          <w:lang w:eastAsia="ru-RU"/>
        </w:rPr>
        <w:t>объем средств на реализацию 2857,00 руб. из них 1999,00 областное финансирование, 514,20 руб. местный бюджет 342,90 внебюджетные средства.</w:t>
      </w:r>
    </w:p>
    <w:p w:rsidR="00AB217F" w:rsidRPr="00AB217F" w:rsidRDefault="00AB217F" w:rsidP="00AB217F">
      <w:pPr>
        <w:contextualSpacing/>
        <w:jc w:val="both"/>
        <w:rPr>
          <w:sz w:val="28"/>
          <w:szCs w:val="28"/>
        </w:rPr>
      </w:pPr>
      <w:r>
        <w:t xml:space="preserve">ТОС </w:t>
      </w:r>
      <w:r w:rsidRPr="002537D8">
        <w:rPr>
          <w:sz w:val="28"/>
          <w:szCs w:val="28"/>
        </w:rPr>
        <w:t>«Усть-Бузулукское-1»</w:t>
      </w:r>
      <w:r>
        <w:t xml:space="preserve"> </w:t>
      </w:r>
      <w:r w:rsidRPr="00AB217F">
        <w:rPr>
          <w:sz w:val="28"/>
          <w:szCs w:val="28"/>
        </w:rPr>
        <w:t xml:space="preserve">участвовал в конкурсе на предоставление </w:t>
      </w:r>
      <w:r>
        <w:rPr>
          <w:sz w:val="28"/>
          <w:szCs w:val="28"/>
        </w:rPr>
        <w:t>с</w:t>
      </w:r>
      <w:r w:rsidRPr="00AB217F">
        <w:rPr>
          <w:sz w:val="28"/>
          <w:szCs w:val="28"/>
        </w:rPr>
        <w:t>оциально ориентированным некоммерческим организациям, осуществляющим деятельность на территории Волгоградской области, субсидий на реализацию социально значимых проектов (программ) по приоритетным направлениям социальной политики Волгоградской области</w:t>
      </w:r>
      <w:r>
        <w:rPr>
          <w:sz w:val="28"/>
          <w:szCs w:val="28"/>
        </w:rPr>
        <w:t xml:space="preserve"> </w:t>
      </w:r>
      <w:r w:rsidRPr="00AB217F">
        <w:rPr>
          <w:sz w:val="28"/>
          <w:szCs w:val="28"/>
        </w:rPr>
        <w:t>объем средств на реализацию</w:t>
      </w:r>
      <w:r>
        <w:rPr>
          <w:sz w:val="28"/>
          <w:szCs w:val="28"/>
        </w:rPr>
        <w:t xml:space="preserve"> 331,0 из них 251,0 областное финансирование, 80,0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из местного бюджета.</w:t>
      </w:r>
    </w:p>
    <w:p w:rsidR="00AB217F" w:rsidRDefault="00AB217F" w:rsidP="00AB217F">
      <w:pPr>
        <w:pStyle w:val="20"/>
        <w:shd w:val="clear" w:color="auto" w:fill="auto"/>
        <w:tabs>
          <w:tab w:val="left" w:pos="1445"/>
        </w:tabs>
        <w:spacing w:after="0" w:line="240" w:lineRule="auto"/>
        <w:ind w:firstLine="0"/>
        <w:jc w:val="both"/>
        <w:rPr>
          <w:lang w:eastAsia="ru-RU"/>
        </w:rPr>
      </w:pPr>
    </w:p>
    <w:p w:rsidR="006611B3" w:rsidRPr="00D726F9" w:rsidRDefault="006611B3" w:rsidP="00AB217F">
      <w:pPr>
        <w:pStyle w:val="20"/>
        <w:shd w:val="clear" w:color="auto" w:fill="auto"/>
        <w:tabs>
          <w:tab w:val="left" w:pos="1445"/>
        </w:tabs>
        <w:spacing w:after="0" w:line="326" w:lineRule="exact"/>
        <w:ind w:firstLine="0"/>
        <w:jc w:val="both"/>
        <w:rPr>
          <w:lang w:eastAsia="ru-RU"/>
        </w:rPr>
      </w:pPr>
      <w:r>
        <w:rPr>
          <w:lang w:eastAsia="ru-RU"/>
        </w:rPr>
        <w:t xml:space="preserve"> Все проекты успешно реализованы на территории поселения.</w:t>
      </w:r>
    </w:p>
    <w:p w:rsidR="00924751" w:rsidRPr="00993582" w:rsidRDefault="00924751">
      <w:pPr>
        <w:rPr>
          <w:sz w:val="28"/>
          <w:szCs w:val="28"/>
        </w:rPr>
      </w:pPr>
    </w:p>
    <w:sectPr w:rsidR="00924751" w:rsidRPr="00993582" w:rsidSect="00F55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4A3"/>
    <w:rsid w:val="00047FE5"/>
    <w:rsid w:val="000734B8"/>
    <w:rsid w:val="000967B8"/>
    <w:rsid w:val="00106092"/>
    <w:rsid w:val="0017273B"/>
    <w:rsid w:val="001846CC"/>
    <w:rsid w:val="0018609D"/>
    <w:rsid w:val="001A4FA7"/>
    <w:rsid w:val="001B4A9F"/>
    <w:rsid w:val="001C44A3"/>
    <w:rsid w:val="001D10CF"/>
    <w:rsid w:val="001E6905"/>
    <w:rsid w:val="001E7DCA"/>
    <w:rsid w:val="001F2A84"/>
    <w:rsid w:val="002050E0"/>
    <w:rsid w:val="002324A4"/>
    <w:rsid w:val="0025141D"/>
    <w:rsid w:val="0026131A"/>
    <w:rsid w:val="00274650"/>
    <w:rsid w:val="00281AFE"/>
    <w:rsid w:val="002A3822"/>
    <w:rsid w:val="002D59C4"/>
    <w:rsid w:val="002F0608"/>
    <w:rsid w:val="00315348"/>
    <w:rsid w:val="00325CEE"/>
    <w:rsid w:val="0036759E"/>
    <w:rsid w:val="0038748E"/>
    <w:rsid w:val="00393C4C"/>
    <w:rsid w:val="00395441"/>
    <w:rsid w:val="003F3675"/>
    <w:rsid w:val="004119FE"/>
    <w:rsid w:val="00427B21"/>
    <w:rsid w:val="0044216A"/>
    <w:rsid w:val="00453654"/>
    <w:rsid w:val="00483160"/>
    <w:rsid w:val="00494177"/>
    <w:rsid w:val="004A0D03"/>
    <w:rsid w:val="004B33E1"/>
    <w:rsid w:val="004C4489"/>
    <w:rsid w:val="005319DD"/>
    <w:rsid w:val="00563B30"/>
    <w:rsid w:val="00595970"/>
    <w:rsid w:val="005C7AEF"/>
    <w:rsid w:val="006349F0"/>
    <w:rsid w:val="006611B3"/>
    <w:rsid w:val="006C3829"/>
    <w:rsid w:val="006D156E"/>
    <w:rsid w:val="00753852"/>
    <w:rsid w:val="00774F43"/>
    <w:rsid w:val="00780EC9"/>
    <w:rsid w:val="008052B9"/>
    <w:rsid w:val="008332FF"/>
    <w:rsid w:val="0087027F"/>
    <w:rsid w:val="008A05C9"/>
    <w:rsid w:val="008A28E7"/>
    <w:rsid w:val="008D5B8E"/>
    <w:rsid w:val="008E75DF"/>
    <w:rsid w:val="00914230"/>
    <w:rsid w:val="00917C3B"/>
    <w:rsid w:val="009233EE"/>
    <w:rsid w:val="00924751"/>
    <w:rsid w:val="009401E7"/>
    <w:rsid w:val="00950BCD"/>
    <w:rsid w:val="00985B46"/>
    <w:rsid w:val="00993582"/>
    <w:rsid w:val="009D1D89"/>
    <w:rsid w:val="009D1EE0"/>
    <w:rsid w:val="009F765E"/>
    <w:rsid w:val="00A3269D"/>
    <w:rsid w:val="00A41106"/>
    <w:rsid w:val="00A87A3C"/>
    <w:rsid w:val="00A95B21"/>
    <w:rsid w:val="00AA3ABE"/>
    <w:rsid w:val="00AB217F"/>
    <w:rsid w:val="00AF1515"/>
    <w:rsid w:val="00B3606D"/>
    <w:rsid w:val="00B40099"/>
    <w:rsid w:val="00B401BF"/>
    <w:rsid w:val="00B4252D"/>
    <w:rsid w:val="00B5546F"/>
    <w:rsid w:val="00B93ECC"/>
    <w:rsid w:val="00BC2EF8"/>
    <w:rsid w:val="00BC3CEE"/>
    <w:rsid w:val="00BD0FEE"/>
    <w:rsid w:val="00C02E25"/>
    <w:rsid w:val="00C56E13"/>
    <w:rsid w:val="00C62EDF"/>
    <w:rsid w:val="00C65031"/>
    <w:rsid w:val="00C754AC"/>
    <w:rsid w:val="00C82B8A"/>
    <w:rsid w:val="00CB1E7A"/>
    <w:rsid w:val="00CB7BF8"/>
    <w:rsid w:val="00CF1692"/>
    <w:rsid w:val="00CF2B6E"/>
    <w:rsid w:val="00D4491F"/>
    <w:rsid w:val="00D60596"/>
    <w:rsid w:val="00D61BA0"/>
    <w:rsid w:val="00D62876"/>
    <w:rsid w:val="00DF066D"/>
    <w:rsid w:val="00E213FB"/>
    <w:rsid w:val="00E21C89"/>
    <w:rsid w:val="00E62968"/>
    <w:rsid w:val="00E75A5B"/>
    <w:rsid w:val="00E90BCB"/>
    <w:rsid w:val="00EA5481"/>
    <w:rsid w:val="00EB4B52"/>
    <w:rsid w:val="00EB63BF"/>
    <w:rsid w:val="00EB7A3D"/>
    <w:rsid w:val="00EE7A6F"/>
    <w:rsid w:val="00EF7927"/>
    <w:rsid w:val="00F106B0"/>
    <w:rsid w:val="00F143FA"/>
    <w:rsid w:val="00F21009"/>
    <w:rsid w:val="00F36BD8"/>
    <w:rsid w:val="00F5525F"/>
    <w:rsid w:val="00F91967"/>
    <w:rsid w:val="00FA00BB"/>
    <w:rsid w:val="00FF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B6CE"/>
  <w15:docId w15:val="{970F8F6F-9A51-4984-AE85-B946686F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2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4F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4FA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1E69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6905"/>
    <w:pPr>
      <w:widowControl w:val="0"/>
      <w:shd w:val="clear" w:color="auto" w:fill="FFFFFF"/>
      <w:spacing w:after="420" w:line="0" w:lineRule="atLeast"/>
      <w:ind w:hanging="1100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 Windows</cp:lastModifiedBy>
  <cp:revision>45</cp:revision>
  <cp:lastPrinted>2020-03-04T04:17:00Z</cp:lastPrinted>
  <dcterms:created xsi:type="dcterms:W3CDTF">2019-03-21T05:57:00Z</dcterms:created>
  <dcterms:modified xsi:type="dcterms:W3CDTF">2021-02-24T06:17:00Z</dcterms:modified>
</cp:coreProperties>
</file>