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72" w:rsidRDefault="00520972" w:rsidP="00D4207D">
      <w:pPr>
        <w:jc w:val="center"/>
        <w:rPr>
          <w:b/>
          <w:bCs/>
        </w:rPr>
      </w:pPr>
    </w:p>
    <w:p w:rsidR="00D4207D" w:rsidRDefault="00D4207D" w:rsidP="00D4207D">
      <w:pPr>
        <w:jc w:val="center"/>
        <w:rPr>
          <w:b/>
          <w:bCs/>
        </w:rPr>
      </w:pPr>
      <w:r>
        <w:rPr>
          <w:b/>
          <w:bCs/>
        </w:rPr>
        <w:t>ДУМА</w:t>
      </w:r>
    </w:p>
    <w:p w:rsidR="00D4207D" w:rsidRDefault="00D4207D" w:rsidP="00D4207D">
      <w:pPr>
        <w:jc w:val="center"/>
        <w:rPr>
          <w:b/>
          <w:bCs/>
        </w:rPr>
      </w:pPr>
      <w:r>
        <w:rPr>
          <w:b/>
          <w:bCs/>
        </w:rPr>
        <w:t>УСТЬ-БУЗУЛУКСКОГО СЕЛЬСКОГО ПОСЕЛЕНИЯ</w:t>
      </w:r>
    </w:p>
    <w:p w:rsidR="00D4207D" w:rsidRDefault="00D4207D" w:rsidP="00D4207D">
      <w:pPr>
        <w:jc w:val="center"/>
        <w:rPr>
          <w:b/>
          <w:bCs/>
        </w:rPr>
      </w:pPr>
      <w:r>
        <w:rPr>
          <w:b/>
          <w:bCs/>
        </w:rPr>
        <w:t>АЛЕКСЕЕВСКОГО МУНИЦИПАЛЬНОГО РАЙОНА</w:t>
      </w:r>
    </w:p>
    <w:p w:rsidR="00D4207D" w:rsidRDefault="00D4207D" w:rsidP="00D4207D">
      <w:pPr>
        <w:pStyle w:val="1"/>
        <w:pBdr>
          <w:bottom w:val="single" w:sz="12" w:space="1" w:color="auto"/>
        </w:pBdr>
      </w:pPr>
      <w:r>
        <w:t>ВОЛГОГРАДСКОЙ ОБЛАСТИ</w:t>
      </w:r>
    </w:p>
    <w:p w:rsidR="00D4207D" w:rsidRDefault="00D4207D" w:rsidP="00D4207D">
      <w:pPr>
        <w:jc w:val="center"/>
        <w:rPr>
          <w:b/>
          <w:bCs/>
        </w:rPr>
      </w:pPr>
    </w:p>
    <w:p w:rsidR="00D4207D" w:rsidRDefault="00D4207D" w:rsidP="00D4207D">
      <w:pPr>
        <w:jc w:val="center"/>
        <w:rPr>
          <w:b/>
          <w:bCs/>
        </w:rPr>
      </w:pPr>
    </w:p>
    <w:p w:rsidR="00D4207D" w:rsidRDefault="00D4207D" w:rsidP="00D4207D">
      <w:pPr>
        <w:jc w:val="center"/>
        <w:rPr>
          <w:b/>
          <w:bCs/>
        </w:rPr>
      </w:pPr>
    </w:p>
    <w:p w:rsidR="00D4207D" w:rsidRDefault="00D4207D" w:rsidP="00D4207D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D4207D" w:rsidRDefault="00D4207D" w:rsidP="00D4207D">
      <w:pPr>
        <w:jc w:val="center"/>
        <w:rPr>
          <w:b/>
          <w:bCs/>
        </w:rPr>
      </w:pPr>
    </w:p>
    <w:p w:rsidR="00740AA0" w:rsidRDefault="00E660CF" w:rsidP="00D4207D">
      <w:pPr>
        <w:rPr>
          <w:b/>
          <w:bCs/>
        </w:rPr>
      </w:pPr>
      <w:r w:rsidRPr="004231A3">
        <w:rPr>
          <w:b/>
          <w:bCs/>
        </w:rPr>
        <w:t>О</w:t>
      </w:r>
      <w:r>
        <w:rPr>
          <w:b/>
          <w:bCs/>
        </w:rPr>
        <w:t xml:space="preserve">т </w:t>
      </w:r>
      <w:r w:rsidR="00741429">
        <w:rPr>
          <w:b/>
          <w:bCs/>
        </w:rPr>
        <w:t>29</w:t>
      </w:r>
      <w:r w:rsidR="0026481D">
        <w:rPr>
          <w:b/>
          <w:bCs/>
        </w:rPr>
        <w:t>.06.2021</w:t>
      </w:r>
      <w:r w:rsidR="00B4156C">
        <w:rPr>
          <w:b/>
          <w:bCs/>
        </w:rPr>
        <w:t xml:space="preserve"> года</w:t>
      </w:r>
      <w:r>
        <w:rPr>
          <w:b/>
          <w:bCs/>
        </w:rPr>
        <w:t xml:space="preserve">  </w:t>
      </w:r>
      <w:r w:rsidR="004231A3">
        <w:rPr>
          <w:b/>
          <w:bCs/>
        </w:rPr>
        <w:t>№</w:t>
      </w:r>
      <w:r w:rsidR="002D0520">
        <w:rPr>
          <w:b/>
          <w:bCs/>
        </w:rPr>
        <w:t xml:space="preserve"> </w:t>
      </w:r>
      <w:r w:rsidR="00741429">
        <w:rPr>
          <w:b/>
          <w:bCs/>
        </w:rPr>
        <w:t>52/108</w:t>
      </w:r>
      <w:bookmarkStart w:id="0" w:name="_GoBack"/>
      <w:bookmarkEnd w:id="0"/>
    </w:p>
    <w:p w:rsidR="007829CB" w:rsidRDefault="007829CB" w:rsidP="007829CB"/>
    <w:p w:rsidR="00D4207D" w:rsidRDefault="00D4207D" w:rsidP="007829CB">
      <w:r>
        <w:t xml:space="preserve">О </w:t>
      </w:r>
      <w:r w:rsidR="007829CB">
        <w:t>списании муниципального имущества</w:t>
      </w:r>
    </w:p>
    <w:p w:rsidR="007829CB" w:rsidRDefault="007829CB" w:rsidP="007829CB">
      <w:r>
        <w:t>на территории Усть-Бузулукского</w:t>
      </w:r>
    </w:p>
    <w:p w:rsidR="007829CB" w:rsidRDefault="007829CB" w:rsidP="007829CB">
      <w:r>
        <w:t xml:space="preserve">сельского поселения Алексеевского </w:t>
      </w:r>
    </w:p>
    <w:p w:rsidR="007829CB" w:rsidRDefault="007829CB" w:rsidP="007829CB">
      <w:r>
        <w:t>муниципального района Волгоградской области</w:t>
      </w:r>
    </w:p>
    <w:p w:rsidR="00D4207D" w:rsidRDefault="00D4207D" w:rsidP="00D4207D"/>
    <w:p w:rsidR="00D4207D" w:rsidRDefault="00D4207D" w:rsidP="00D4207D">
      <w:pPr>
        <w:jc w:val="both"/>
      </w:pPr>
      <w:r>
        <w:t xml:space="preserve">     </w:t>
      </w:r>
    </w:p>
    <w:p w:rsidR="00D4207D" w:rsidRDefault="00D4207D" w:rsidP="00D4207D">
      <w:r>
        <w:t xml:space="preserve">         </w:t>
      </w:r>
    </w:p>
    <w:p w:rsidR="00D4207D" w:rsidRDefault="005231F8" w:rsidP="00D4207D">
      <w:r>
        <w:t xml:space="preserve">     </w:t>
      </w:r>
      <w:r w:rsidR="00D4207D">
        <w:t xml:space="preserve">В соответствии с </w:t>
      </w:r>
      <w:r w:rsidR="007829CB">
        <w:t>постановлением Думы Усть-Бузулукского сельского поселения Алексеевского муниципального района Волгоградской области № 10/37 от 25.12.2006 «Об утверждении Положения о порядке списания муниципального имущества на территории Усть-Бузулукского сельского поселения Алексеевского муниципального района Волгоградской области»</w:t>
      </w:r>
      <w:r w:rsidR="00C50E28">
        <w:rPr>
          <w:rFonts w:ascii="Arial" w:hAnsi="Arial" w:cs="Arial"/>
        </w:rPr>
        <w:t xml:space="preserve">, </w:t>
      </w:r>
      <w:r w:rsidR="00D4207D">
        <w:t xml:space="preserve">Уставом Усть-Бузулукского сельского поселения, рассмотрев  </w:t>
      </w:r>
      <w:r w:rsidR="007829CB">
        <w:t>ходатайство Администрации Усть-Бузулукского сельского поселения о списании основных средств № 527/1 от 28.12.2017 года</w:t>
      </w:r>
      <w:r w:rsidR="00D4207D">
        <w:t xml:space="preserve"> </w:t>
      </w:r>
      <w:r w:rsidR="00D4207D" w:rsidRPr="007829CB">
        <w:rPr>
          <w:b/>
        </w:rPr>
        <w:t>р е ш и л а</w:t>
      </w:r>
      <w:r w:rsidR="00D4207D">
        <w:t xml:space="preserve">: </w:t>
      </w:r>
    </w:p>
    <w:p w:rsidR="009F4641" w:rsidRDefault="009F4641" w:rsidP="00D4207D"/>
    <w:p w:rsidR="002A773A" w:rsidRDefault="007829CB" w:rsidP="00472FF6">
      <w:r>
        <w:t xml:space="preserve">1. </w:t>
      </w:r>
      <w:r w:rsidR="00870D63">
        <w:t xml:space="preserve">Удовлетворить ходатайство Администрации Усть-Бузулукского сельского поселения о списании основных средств, в полном объеме согласно списка: </w:t>
      </w:r>
    </w:p>
    <w:p w:rsidR="00870D63" w:rsidRDefault="00870D63" w:rsidP="00870D63">
      <w:r>
        <w:t>- общественный туалет инв. № 1</w:t>
      </w:r>
      <w:r w:rsidR="0026481D">
        <w:t>085100104</w:t>
      </w:r>
      <w:r>
        <w:t>;</w:t>
      </w:r>
    </w:p>
    <w:p w:rsidR="0026481D" w:rsidRDefault="0026481D" w:rsidP="00870D63">
      <w:r>
        <w:t>- общественный туалет инв. № 1085100105</w:t>
      </w:r>
    </w:p>
    <w:p w:rsidR="00870D63" w:rsidRDefault="00870D63" w:rsidP="00870D63">
      <w:r>
        <w:t xml:space="preserve">- общественный туалет </w:t>
      </w:r>
      <w:proofErr w:type="spellStart"/>
      <w:r>
        <w:t>х.Титовский</w:t>
      </w:r>
      <w:proofErr w:type="spellEnd"/>
      <w:r w:rsidRPr="00AB3A47">
        <w:t xml:space="preserve"> </w:t>
      </w:r>
      <w:r>
        <w:t xml:space="preserve">инв. № </w:t>
      </w:r>
      <w:proofErr w:type="gramStart"/>
      <w:r>
        <w:t>1</w:t>
      </w:r>
      <w:r w:rsidR="0026481D">
        <w:t>085100106</w:t>
      </w:r>
      <w:r>
        <w:t xml:space="preserve"> ;</w:t>
      </w:r>
      <w:proofErr w:type="gramEnd"/>
    </w:p>
    <w:p w:rsidR="00870D63" w:rsidRDefault="00870D63" w:rsidP="00870D63">
      <w:r>
        <w:t xml:space="preserve">- </w:t>
      </w:r>
      <w:r w:rsidR="0026481D">
        <w:t>песочница инв.</w:t>
      </w:r>
      <w:r>
        <w:t xml:space="preserve"> № </w:t>
      </w:r>
      <w:proofErr w:type="gramStart"/>
      <w:r w:rsidR="0026481D">
        <w:t>1085100111</w:t>
      </w:r>
      <w:r>
        <w:t xml:space="preserve"> ;</w:t>
      </w:r>
      <w:proofErr w:type="gramEnd"/>
    </w:p>
    <w:p w:rsidR="0026481D" w:rsidRDefault="0026481D" w:rsidP="00870D63">
      <w:r>
        <w:t xml:space="preserve">- туалет общественный х. </w:t>
      </w:r>
      <w:proofErr w:type="spellStart"/>
      <w:r>
        <w:t>Барминский</w:t>
      </w:r>
      <w:proofErr w:type="spellEnd"/>
      <w:r>
        <w:t xml:space="preserve"> инв. № 1085100118;</w:t>
      </w:r>
    </w:p>
    <w:p w:rsidR="0026481D" w:rsidRDefault="0026481D" w:rsidP="00870D63">
      <w:r>
        <w:t xml:space="preserve">- туалет общественный </w:t>
      </w:r>
      <w:proofErr w:type="spellStart"/>
      <w:r>
        <w:t>х.Титовский</w:t>
      </w:r>
      <w:proofErr w:type="spellEnd"/>
      <w:r>
        <w:t xml:space="preserve"> инв. № 1085100119;</w:t>
      </w:r>
    </w:p>
    <w:p w:rsidR="0026481D" w:rsidRDefault="000377FE" w:rsidP="00870D63">
      <w:r>
        <w:t xml:space="preserve">- гирлянда </w:t>
      </w:r>
      <w:r w:rsidRPr="000377FE">
        <w:t>LED 3*2 (15 шт.)</w:t>
      </w:r>
      <w:r>
        <w:t xml:space="preserve"> инв. № 1085200048;</w:t>
      </w:r>
    </w:p>
    <w:p w:rsidR="000377FE" w:rsidRDefault="000377FE" w:rsidP="000377FE">
      <w:r>
        <w:t xml:space="preserve">- двигатель </w:t>
      </w:r>
      <w:r w:rsidRPr="000377FE">
        <w:t>3,0кв1500об/мин лапы ИЭК,</w:t>
      </w:r>
      <w:r>
        <w:t xml:space="preserve"> инв. № 1085200051;</w:t>
      </w:r>
    </w:p>
    <w:p w:rsidR="000377FE" w:rsidRDefault="000377FE" w:rsidP="000377FE">
      <w:r>
        <w:t xml:space="preserve">- </w:t>
      </w:r>
      <w:proofErr w:type="spellStart"/>
      <w:r>
        <w:t>д</w:t>
      </w:r>
      <w:r w:rsidRPr="000377FE">
        <w:t>юралайт</w:t>
      </w:r>
      <w:proofErr w:type="spellEnd"/>
      <w:r w:rsidRPr="000377FE">
        <w:t xml:space="preserve"> 11 мм 100м </w:t>
      </w:r>
      <w:proofErr w:type="spellStart"/>
      <w:r w:rsidRPr="000377FE">
        <w:t>фиксинг</w:t>
      </w:r>
      <w:proofErr w:type="spellEnd"/>
      <w:r w:rsidRPr="000377FE">
        <w:t xml:space="preserve"> 2W-Led/м-24-220V Зеленый,</w:t>
      </w:r>
      <w:r>
        <w:t xml:space="preserve"> инв. № 1085200053</w:t>
      </w:r>
    </w:p>
    <w:p w:rsidR="000377FE" w:rsidRDefault="000377FE" w:rsidP="000377FE">
      <w:r>
        <w:t>- зимняя детская горка инв. № 2085200055;</w:t>
      </w:r>
    </w:p>
    <w:p w:rsidR="000377FE" w:rsidRDefault="000377FE" w:rsidP="000377FE">
      <w:r>
        <w:t>- к</w:t>
      </w:r>
      <w:r w:rsidRPr="000377FE">
        <w:t>ачалка на пружине "Петушок"</w:t>
      </w:r>
      <w:r>
        <w:t xml:space="preserve"> инв. № 1085200058;</w:t>
      </w:r>
    </w:p>
    <w:p w:rsidR="000377FE" w:rsidRDefault="000377FE" w:rsidP="000377FE">
      <w:r>
        <w:t>- н</w:t>
      </w:r>
      <w:r w:rsidRPr="000377FE">
        <w:t>асос цирк. SNFR-RC 30/4</w:t>
      </w:r>
      <w:r>
        <w:t xml:space="preserve"> инв. № 1085200063;</w:t>
      </w:r>
    </w:p>
    <w:p w:rsidR="000377FE" w:rsidRDefault="000377FE" w:rsidP="000377FE">
      <w:r>
        <w:t>- с</w:t>
      </w:r>
      <w:r w:rsidRPr="000377FE">
        <w:t>ветодиодная сосулька "Тающая" со шнуром питания (10 шт.</w:t>
      </w:r>
      <w:r>
        <w:t>) инв. № 1085200067;</w:t>
      </w:r>
    </w:p>
    <w:p w:rsidR="000377FE" w:rsidRDefault="000377FE" w:rsidP="000377FE">
      <w:r>
        <w:t>- с</w:t>
      </w:r>
      <w:r w:rsidRPr="000377FE">
        <w:t>ветодиодная сосулька "Тающая" со шнуром питания (10 шт.</w:t>
      </w:r>
      <w:r>
        <w:t>) инв. № 1085200068;</w:t>
      </w:r>
    </w:p>
    <w:p w:rsidR="000377FE" w:rsidRDefault="000377FE" w:rsidP="000377FE">
      <w:r>
        <w:t>- с</w:t>
      </w:r>
      <w:r w:rsidRPr="000377FE">
        <w:t>игнализатор газа</w:t>
      </w:r>
      <w:r>
        <w:t xml:space="preserve"> инв. № 1085200072;</w:t>
      </w:r>
    </w:p>
    <w:p w:rsidR="000377FE" w:rsidRDefault="000377FE" w:rsidP="000377FE">
      <w:r>
        <w:t>- т</w:t>
      </w:r>
      <w:r w:rsidRPr="000377FE">
        <w:t>еплосчетчик ТСРВ-010</w:t>
      </w:r>
      <w:r>
        <w:t xml:space="preserve"> инв. № 1085200088;</w:t>
      </w:r>
    </w:p>
    <w:p w:rsidR="000377FE" w:rsidRDefault="000377FE" w:rsidP="000377FE">
      <w:r>
        <w:t>-</w:t>
      </w:r>
      <w:r w:rsidR="00DA2C31">
        <w:t xml:space="preserve"> </w:t>
      </w:r>
      <w:proofErr w:type="spellStart"/>
      <w:r w:rsidR="00DA2C31">
        <w:t>тример</w:t>
      </w:r>
      <w:proofErr w:type="spellEnd"/>
      <w:r>
        <w:t xml:space="preserve"> инв. № </w:t>
      </w:r>
      <w:r w:rsidR="00DA2C31">
        <w:t>1085200089;</w:t>
      </w:r>
    </w:p>
    <w:p w:rsidR="000377FE" w:rsidRDefault="000377FE" w:rsidP="000377FE">
      <w:r>
        <w:t>-</w:t>
      </w:r>
      <w:r w:rsidR="00DA2C31">
        <w:t xml:space="preserve"> </w:t>
      </w:r>
      <w:proofErr w:type="spellStart"/>
      <w:r w:rsidR="00DA2C31">
        <w:t>тример</w:t>
      </w:r>
      <w:proofErr w:type="spellEnd"/>
      <w:r w:rsidR="00DA2C31">
        <w:t xml:space="preserve"> инв. № 1085200090;</w:t>
      </w:r>
    </w:p>
    <w:p w:rsidR="00DA2C31" w:rsidRDefault="000377FE" w:rsidP="000377FE">
      <w:r>
        <w:t>-</w:t>
      </w:r>
      <w:r w:rsidR="00DA2C31">
        <w:t xml:space="preserve"> у</w:t>
      </w:r>
      <w:r w:rsidR="00DA2C31" w:rsidRPr="00DA2C31">
        <w:t xml:space="preserve">гловая </w:t>
      </w:r>
      <w:proofErr w:type="spellStart"/>
      <w:r w:rsidR="00DA2C31" w:rsidRPr="00DA2C31">
        <w:t>шлифмашина</w:t>
      </w:r>
      <w:proofErr w:type="spellEnd"/>
      <w:r w:rsidR="00DA2C31" w:rsidRPr="00DA2C31">
        <w:t xml:space="preserve"> "</w:t>
      </w:r>
      <w:proofErr w:type="spellStart"/>
      <w:r w:rsidR="00DA2C31" w:rsidRPr="00DA2C31">
        <w:t>Интерскол</w:t>
      </w:r>
      <w:proofErr w:type="spellEnd"/>
      <w:r w:rsidR="00DA2C31" w:rsidRPr="00DA2C31">
        <w:t>" 230/2300 М</w:t>
      </w:r>
      <w:r w:rsidR="00DA2C31">
        <w:t xml:space="preserve"> инв. № 1085200093;</w:t>
      </w:r>
    </w:p>
    <w:p w:rsidR="000377FE" w:rsidRDefault="000377FE" w:rsidP="000377FE">
      <w:r>
        <w:t>-</w:t>
      </w:r>
      <w:r w:rsidR="00DA2C31">
        <w:t xml:space="preserve"> ф</w:t>
      </w:r>
      <w:r w:rsidR="00DA2C31" w:rsidRPr="00DA2C31">
        <w:t xml:space="preserve">игура "Снежинка" D25cм пластик 30Led 220V </w:t>
      </w:r>
      <w:proofErr w:type="gramStart"/>
      <w:r w:rsidR="00DA2C31" w:rsidRPr="00DA2C31">
        <w:t>( 20</w:t>
      </w:r>
      <w:proofErr w:type="gramEnd"/>
      <w:r w:rsidR="00DA2C31" w:rsidRPr="00DA2C31">
        <w:t xml:space="preserve"> шт.) шнур питания</w:t>
      </w:r>
      <w:r w:rsidR="00DA2C31">
        <w:t xml:space="preserve"> инв. № 1085200102; </w:t>
      </w:r>
    </w:p>
    <w:p w:rsidR="000377FE" w:rsidRDefault="000377FE" w:rsidP="000377FE">
      <w:r>
        <w:t>-</w:t>
      </w:r>
      <w:r w:rsidR="00DA2C31">
        <w:t xml:space="preserve"> ящик для мусора инв. № 1085200110;</w:t>
      </w:r>
    </w:p>
    <w:p w:rsidR="000377FE" w:rsidRDefault="000377FE" w:rsidP="000377FE">
      <w:r>
        <w:t>-</w:t>
      </w:r>
      <w:r w:rsidR="00DA2C31" w:rsidRPr="00DA2C31">
        <w:t xml:space="preserve"> </w:t>
      </w:r>
      <w:r w:rsidR="00DA2C31">
        <w:t>ящик для мусора инв. № 1085200111;</w:t>
      </w:r>
    </w:p>
    <w:p w:rsidR="000377FE" w:rsidRDefault="000377FE" w:rsidP="000377FE">
      <w:r>
        <w:lastRenderedPageBreak/>
        <w:t>-</w:t>
      </w:r>
      <w:r w:rsidR="00DA2C31" w:rsidRPr="00DA2C31">
        <w:t xml:space="preserve"> </w:t>
      </w:r>
      <w:r w:rsidR="00DA2C31">
        <w:t>ящик для мусора инв. № 1085200112;</w:t>
      </w:r>
    </w:p>
    <w:p w:rsidR="000377FE" w:rsidRDefault="000377FE" w:rsidP="000377FE">
      <w:r>
        <w:t>-</w:t>
      </w:r>
      <w:r w:rsidR="00DA2C31" w:rsidRPr="00DA2C31">
        <w:t xml:space="preserve"> </w:t>
      </w:r>
      <w:r w:rsidR="00DA2C31">
        <w:t>ящик для мусора инв. № 1085200113;</w:t>
      </w:r>
    </w:p>
    <w:p w:rsidR="0026481D" w:rsidRDefault="000377FE" w:rsidP="00870D63">
      <w:r>
        <w:t>-</w:t>
      </w:r>
      <w:r w:rsidR="00DA2C31" w:rsidRPr="00DA2C31">
        <w:t xml:space="preserve"> </w:t>
      </w:r>
      <w:r w:rsidR="00DA2C31">
        <w:t>ящик для мусора инв. № 1085200110;</w:t>
      </w:r>
    </w:p>
    <w:p w:rsidR="00DA2C31" w:rsidRDefault="00DA2C31" w:rsidP="00870D63">
      <w:r>
        <w:t>- и</w:t>
      </w:r>
      <w:r w:rsidRPr="00DA2C31">
        <w:t>нвентарь к спортплощадке для летних спортивных игр</w:t>
      </w:r>
      <w:r>
        <w:t xml:space="preserve"> инв. № 1085200009;</w:t>
      </w:r>
    </w:p>
    <w:p w:rsidR="00DA2C31" w:rsidRDefault="00DA2C31" w:rsidP="00870D63">
      <w:r>
        <w:t>- н</w:t>
      </w:r>
      <w:r w:rsidRPr="00DA2C31">
        <w:t>асос GRUNDFOS</w:t>
      </w:r>
      <w:r>
        <w:t xml:space="preserve"> инв. № 1085200010;</w:t>
      </w:r>
    </w:p>
    <w:p w:rsidR="00DA2C31" w:rsidRDefault="00DA2C31" w:rsidP="00870D63">
      <w:r>
        <w:t>- н</w:t>
      </w:r>
      <w:r w:rsidRPr="00DA2C31">
        <w:t xml:space="preserve">асос ДРЕНАЖНЫЙ </w:t>
      </w:r>
      <w:proofErr w:type="spellStart"/>
      <w:r w:rsidRPr="00DA2C31">
        <w:t>бЕЛАМОС</w:t>
      </w:r>
      <w:proofErr w:type="spellEnd"/>
      <w:r w:rsidRPr="00DA2C31">
        <w:t xml:space="preserve"> </w:t>
      </w:r>
      <w:proofErr w:type="spellStart"/>
      <w:r w:rsidRPr="00DA2C31">
        <w:t>oMEGA</w:t>
      </w:r>
      <w:proofErr w:type="spellEnd"/>
      <w:r w:rsidRPr="00DA2C31">
        <w:t xml:space="preserve"> 75SP</w:t>
      </w:r>
      <w:r>
        <w:t xml:space="preserve"> инв. № 1085200014;</w:t>
      </w:r>
    </w:p>
    <w:p w:rsidR="00DA2C31" w:rsidRDefault="00DA2C31" w:rsidP="00870D63">
      <w:r>
        <w:t>- п</w:t>
      </w:r>
      <w:r w:rsidRPr="00DA2C31">
        <w:t>реобразователь давления MBS1700.0-10 БАР G1/2</w:t>
      </w:r>
      <w:r>
        <w:t xml:space="preserve"> инв. № 1085200023;</w:t>
      </w:r>
    </w:p>
    <w:p w:rsidR="00DA2C31" w:rsidRDefault="00DA2C31" w:rsidP="00870D63">
      <w:r>
        <w:t>- п</w:t>
      </w:r>
      <w:r w:rsidRPr="00DA2C31">
        <w:t xml:space="preserve">реобразователь частоты </w:t>
      </w:r>
      <w:proofErr w:type="spellStart"/>
      <w:r w:rsidRPr="00DA2C31">
        <w:t>ProfiMaster</w:t>
      </w:r>
      <w:proofErr w:type="spellEnd"/>
      <w:r w:rsidRPr="00DA2C31">
        <w:t xml:space="preserve"> PM-G540-7.5K-RUA</w:t>
      </w:r>
      <w:r>
        <w:t xml:space="preserve"> инв. № 1085200024;</w:t>
      </w:r>
    </w:p>
    <w:p w:rsidR="00DA2C31" w:rsidRDefault="00DA2C31" w:rsidP="00870D63">
      <w:r>
        <w:t>- п</w:t>
      </w:r>
      <w:r w:rsidRPr="00DA2C31">
        <w:t xml:space="preserve">реобразователь частоты </w:t>
      </w:r>
      <w:proofErr w:type="spellStart"/>
      <w:r w:rsidRPr="00DA2C31">
        <w:t>ProfiMaster</w:t>
      </w:r>
      <w:proofErr w:type="spellEnd"/>
      <w:r w:rsidRPr="00DA2C31">
        <w:t xml:space="preserve"> PM-G540-7.5K-RUA</w:t>
      </w:r>
      <w:r>
        <w:t xml:space="preserve"> инв. № 1085200025;</w:t>
      </w:r>
    </w:p>
    <w:p w:rsidR="00DA2C31" w:rsidRDefault="00DA2C31" w:rsidP="00870D63">
      <w:r>
        <w:t>- п</w:t>
      </w:r>
      <w:r w:rsidRPr="00DA2C31">
        <w:t xml:space="preserve">реобразователь частоты </w:t>
      </w:r>
      <w:proofErr w:type="spellStart"/>
      <w:r w:rsidRPr="00DA2C31">
        <w:t>ProfiMaster</w:t>
      </w:r>
      <w:proofErr w:type="spellEnd"/>
      <w:r w:rsidRPr="00DA2C31">
        <w:t xml:space="preserve"> PM-G540-7.5K-RUA</w:t>
      </w:r>
      <w:r>
        <w:t xml:space="preserve"> инв. № 1085200026;</w:t>
      </w:r>
    </w:p>
    <w:p w:rsidR="00DA2C31" w:rsidRDefault="00DA2C31" w:rsidP="00870D63">
      <w:r>
        <w:t xml:space="preserve">- </w:t>
      </w:r>
      <w:proofErr w:type="spellStart"/>
      <w:r w:rsidRPr="00DA2C31">
        <w:t>Led</w:t>
      </w:r>
      <w:proofErr w:type="spellEnd"/>
      <w:r w:rsidRPr="00DA2C31">
        <w:t xml:space="preserve"> шнур 13 мм круглый 100м </w:t>
      </w:r>
      <w:proofErr w:type="spellStart"/>
      <w:r w:rsidRPr="00DA2C31">
        <w:t>фиксинг</w:t>
      </w:r>
      <w:proofErr w:type="spellEnd"/>
      <w:r w:rsidRPr="00DA2C31">
        <w:t xml:space="preserve"> желтый</w:t>
      </w:r>
      <w:r>
        <w:t xml:space="preserve"> инв. № 1085200029;</w:t>
      </w:r>
    </w:p>
    <w:p w:rsidR="00DA2C31" w:rsidRDefault="00DA2C31" w:rsidP="00870D63">
      <w:r>
        <w:t xml:space="preserve">- </w:t>
      </w:r>
      <w:proofErr w:type="spellStart"/>
      <w:r w:rsidRPr="00DA2C31">
        <w:t>Led</w:t>
      </w:r>
      <w:proofErr w:type="spellEnd"/>
      <w:r w:rsidRPr="00DA2C31">
        <w:t xml:space="preserve"> шнур11 мм круглый 100м </w:t>
      </w:r>
      <w:proofErr w:type="spellStart"/>
      <w:r w:rsidRPr="00DA2C31">
        <w:t>фиксинг</w:t>
      </w:r>
      <w:proofErr w:type="spellEnd"/>
      <w:r w:rsidRPr="00DA2C31">
        <w:t xml:space="preserve"> белый</w:t>
      </w:r>
      <w:r>
        <w:t xml:space="preserve"> инв. № 1085200030;</w:t>
      </w:r>
    </w:p>
    <w:p w:rsidR="00DA2C31" w:rsidRDefault="00DA2C31" w:rsidP="00DA2C31">
      <w:r>
        <w:t xml:space="preserve">- </w:t>
      </w:r>
      <w:r w:rsidRPr="00DA2C31">
        <w:t>LED-BS-200*3-20M*3-24-B LED гир</w:t>
      </w:r>
      <w:r>
        <w:t xml:space="preserve">лянда влагозащитная 600 </w:t>
      </w:r>
      <w:proofErr w:type="spellStart"/>
      <w:r>
        <w:t>светод</w:t>
      </w:r>
      <w:proofErr w:type="spellEnd"/>
      <w:r>
        <w:t>. инв. № 1085200031;</w:t>
      </w:r>
    </w:p>
    <w:p w:rsidR="00DA2C31" w:rsidRDefault="00DA2C31" w:rsidP="00DA2C31">
      <w:r>
        <w:t xml:space="preserve">- </w:t>
      </w:r>
      <w:r w:rsidR="00231855" w:rsidRPr="00231855">
        <w:t>LED-LP-15cм-100м-12V-G Светодиодный клип-</w:t>
      </w:r>
      <w:proofErr w:type="spellStart"/>
      <w:r w:rsidR="00231855" w:rsidRPr="00231855">
        <w:t>лайт</w:t>
      </w:r>
      <w:proofErr w:type="spellEnd"/>
      <w:r w:rsidR="00231855">
        <w:t xml:space="preserve"> инв. № 1085200033;</w:t>
      </w:r>
    </w:p>
    <w:p w:rsidR="00231855" w:rsidRDefault="00231855" w:rsidP="00DA2C31">
      <w:r>
        <w:t xml:space="preserve">- </w:t>
      </w:r>
      <w:r w:rsidRPr="00231855">
        <w:t>LED-XG-540-2*4M-230V-S Синие LED на черном проводе. Сеть влагозащищенная</w:t>
      </w:r>
      <w:r>
        <w:t xml:space="preserve"> инв. № 1085200035;</w:t>
      </w:r>
    </w:p>
    <w:p w:rsidR="00231855" w:rsidRDefault="00231855" w:rsidP="00DA2C31">
      <w:r>
        <w:t xml:space="preserve">- </w:t>
      </w:r>
      <w:proofErr w:type="spellStart"/>
      <w:r>
        <w:t>бензоножницы</w:t>
      </w:r>
      <w:proofErr w:type="spellEnd"/>
      <w:r>
        <w:t xml:space="preserve"> инв. № 1085200038;</w:t>
      </w:r>
    </w:p>
    <w:p w:rsidR="00DA2C31" w:rsidRDefault="00231855" w:rsidP="00870D63">
      <w:r>
        <w:t>- г</w:t>
      </w:r>
      <w:r w:rsidRPr="00231855">
        <w:t xml:space="preserve">азонокосилка </w:t>
      </w:r>
      <w:proofErr w:type="spellStart"/>
      <w:r w:rsidRPr="00231855">
        <w:t>Гринфилд</w:t>
      </w:r>
      <w:proofErr w:type="spellEnd"/>
      <w:r w:rsidRPr="00231855">
        <w:t xml:space="preserve"> 218SB</w:t>
      </w:r>
      <w:r>
        <w:t xml:space="preserve"> инв. № 1085200043;</w:t>
      </w:r>
    </w:p>
    <w:p w:rsidR="00231855" w:rsidRDefault="00231855" w:rsidP="00870D63">
      <w:r>
        <w:t>- насос ЭЦВ 6-10-50 инв. № 110110019;</w:t>
      </w:r>
    </w:p>
    <w:p w:rsidR="00231855" w:rsidRDefault="00231855" w:rsidP="00870D63">
      <w:r>
        <w:t>- насос ЭЦВ 6-10-50 инв. № 110110020;</w:t>
      </w:r>
    </w:p>
    <w:p w:rsidR="00231855" w:rsidRDefault="00231855" w:rsidP="00870D63">
      <w:r>
        <w:t>- насос ЭЦВ 6-10-50 инв. № 110110021;</w:t>
      </w:r>
    </w:p>
    <w:p w:rsidR="00231855" w:rsidRDefault="00231855" w:rsidP="00870D63">
      <w:r>
        <w:t>- эл. двигатель 1,5*3000 1081 лапы инв. № 210130147;</w:t>
      </w:r>
    </w:p>
    <w:p w:rsidR="00231855" w:rsidRDefault="00231855" w:rsidP="00870D63">
      <w:r>
        <w:t xml:space="preserve">- компьютер </w:t>
      </w:r>
      <w:r>
        <w:rPr>
          <w:lang w:val="en-US"/>
        </w:rPr>
        <w:t>OLDI</w:t>
      </w:r>
      <w:r w:rsidRPr="00231855">
        <w:t xml:space="preserve"> </w:t>
      </w:r>
      <w:r>
        <w:rPr>
          <w:lang w:val="en-US"/>
        </w:rPr>
        <w:t>Home</w:t>
      </w:r>
      <w:r w:rsidRPr="00231855">
        <w:t xml:space="preserve"> 340 </w:t>
      </w:r>
      <w:r>
        <w:rPr>
          <w:lang w:val="en-US"/>
        </w:rPr>
        <w:t>R</w:t>
      </w:r>
      <w:r w:rsidRPr="00231855">
        <w:t xml:space="preserve"> </w:t>
      </w:r>
      <w:r>
        <w:t>инв. № 210130045;</w:t>
      </w:r>
    </w:p>
    <w:p w:rsidR="00231855" w:rsidRDefault="00231855" w:rsidP="00870D63">
      <w:r>
        <w:t xml:space="preserve">- копировальный аппарат </w:t>
      </w:r>
      <w:r>
        <w:rPr>
          <w:lang w:val="en-US"/>
        </w:rPr>
        <w:t>CANON</w:t>
      </w:r>
      <w:r w:rsidRPr="00231855">
        <w:t xml:space="preserve"> </w:t>
      </w:r>
      <w:r>
        <w:t>инв. № 210109110;</w:t>
      </w:r>
    </w:p>
    <w:p w:rsidR="00231855" w:rsidRDefault="00231855" w:rsidP="00870D63">
      <w:r>
        <w:t xml:space="preserve">- комплект базовый </w:t>
      </w:r>
      <w:r>
        <w:rPr>
          <w:lang w:val="en-US"/>
        </w:rPr>
        <w:t>MP</w:t>
      </w:r>
      <w:r w:rsidRPr="005658A5">
        <w:t xml:space="preserve">11 3*8 </w:t>
      </w:r>
      <w:r>
        <w:rPr>
          <w:lang w:val="en-US"/>
        </w:rPr>
        <w:t>APUS</w:t>
      </w:r>
      <w:r w:rsidR="005658A5">
        <w:rPr>
          <w:lang w:val="en-US"/>
        </w:rPr>
        <w:t>B</w:t>
      </w:r>
      <w:r w:rsidR="005658A5" w:rsidRPr="005658A5">
        <w:t xml:space="preserve"> </w:t>
      </w:r>
      <w:r w:rsidR="005658A5">
        <w:rPr>
          <w:lang w:val="en-US"/>
        </w:rPr>
        <w:t>BK</w:t>
      </w:r>
      <w:r w:rsidR="005658A5" w:rsidRPr="005658A5">
        <w:t xml:space="preserve"> 308 </w:t>
      </w:r>
      <w:r w:rsidR="005658A5">
        <w:rPr>
          <w:lang w:val="en-US"/>
        </w:rPr>
        <w:t>APU</w:t>
      </w:r>
      <w:r w:rsidR="005658A5" w:rsidRPr="005658A5">
        <w:t xml:space="preserve"> </w:t>
      </w:r>
      <w:r w:rsidR="005658A5">
        <w:t>инв. № 210130079;</w:t>
      </w:r>
    </w:p>
    <w:p w:rsidR="005658A5" w:rsidRDefault="005658A5" w:rsidP="00870D63">
      <w:r w:rsidRPr="005658A5">
        <w:rPr>
          <w:lang w:val="en-US"/>
        </w:rPr>
        <w:t xml:space="preserve">- </w:t>
      </w:r>
      <w:proofErr w:type="gramStart"/>
      <w:r>
        <w:t>компьютер</w:t>
      </w:r>
      <w:proofErr w:type="gramEnd"/>
      <w:r w:rsidRPr="005658A5">
        <w:rPr>
          <w:lang w:val="en-US"/>
        </w:rPr>
        <w:t xml:space="preserve"> </w:t>
      </w:r>
      <w:r>
        <w:rPr>
          <w:lang w:val="en-US"/>
        </w:rPr>
        <w:t>ASUS</w:t>
      </w:r>
      <w:r w:rsidRPr="005658A5">
        <w:rPr>
          <w:lang w:val="en-US"/>
        </w:rPr>
        <w:t xml:space="preserve"> </w:t>
      </w:r>
      <w:r>
        <w:rPr>
          <w:lang w:val="en-US"/>
        </w:rPr>
        <w:t>PRIME</w:t>
      </w:r>
      <w:r w:rsidRPr="005658A5">
        <w:rPr>
          <w:lang w:val="en-US"/>
        </w:rPr>
        <w:t xml:space="preserve"> </w:t>
      </w:r>
      <w:r>
        <w:rPr>
          <w:lang w:val="en-US"/>
        </w:rPr>
        <w:t>B</w:t>
      </w:r>
      <w:r w:rsidRPr="005658A5">
        <w:rPr>
          <w:lang w:val="en-US"/>
        </w:rPr>
        <w:t>360</w:t>
      </w:r>
      <w:r>
        <w:rPr>
          <w:lang w:val="en-US"/>
        </w:rPr>
        <w:t>M</w:t>
      </w:r>
      <w:r w:rsidRPr="005658A5">
        <w:rPr>
          <w:lang w:val="en-US"/>
        </w:rPr>
        <w:t>-</w:t>
      </w:r>
      <w:r>
        <w:rPr>
          <w:lang w:val="en-US"/>
        </w:rPr>
        <w:t>K, core i5 9400f? DDR</w:t>
      </w:r>
      <w:r w:rsidRPr="005658A5">
        <w:t>4-8</w:t>
      </w:r>
      <w:r>
        <w:t>гб 2666, HDD 4 инв. № 1013200001;</w:t>
      </w:r>
    </w:p>
    <w:p w:rsidR="005658A5" w:rsidRDefault="005658A5" w:rsidP="00870D63">
      <w:r>
        <w:t>- автомагнитола инв. № 110104171;</w:t>
      </w:r>
    </w:p>
    <w:p w:rsidR="005658A5" w:rsidRDefault="005658A5" w:rsidP="00870D63">
      <w:r>
        <w:t>- дрель «</w:t>
      </w:r>
      <w:proofErr w:type="spellStart"/>
      <w:r>
        <w:t>интерскол</w:t>
      </w:r>
      <w:proofErr w:type="spellEnd"/>
      <w:r>
        <w:t>» инв. № 1013400006;</w:t>
      </w:r>
    </w:p>
    <w:p w:rsidR="005658A5" w:rsidRDefault="005658A5" w:rsidP="00870D63">
      <w:r>
        <w:t xml:space="preserve">- </w:t>
      </w:r>
      <w:r w:rsidR="000F219E">
        <w:t>компьютер FORMOSA № 210104071;</w:t>
      </w:r>
    </w:p>
    <w:p w:rsidR="000F219E" w:rsidRDefault="000F219E" w:rsidP="00870D63">
      <w:r>
        <w:t xml:space="preserve">- компьютер FORMOSA </w:t>
      </w:r>
      <w:r>
        <w:rPr>
          <w:lang w:val="en-US"/>
        </w:rPr>
        <w:t>D</w:t>
      </w:r>
      <w:r w:rsidRPr="00741429">
        <w:t>4000</w:t>
      </w:r>
      <w:r>
        <w:t xml:space="preserve"> № </w:t>
      </w:r>
      <w:r w:rsidRPr="00741429">
        <w:t>1101040451</w:t>
      </w:r>
      <w:r>
        <w:t>;</w:t>
      </w:r>
    </w:p>
    <w:p w:rsidR="000F219E" w:rsidRDefault="000F219E" w:rsidP="00870D63">
      <w:r w:rsidRPr="00741429">
        <w:t xml:space="preserve">- </w:t>
      </w:r>
      <w:r>
        <w:t xml:space="preserve">компьютер </w:t>
      </w:r>
      <w:r>
        <w:rPr>
          <w:lang w:val="en-US"/>
        </w:rPr>
        <w:t>LG</w:t>
      </w:r>
      <w:r>
        <w:t xml:space="preserve"> № 2101040</w:t>
      </w:r>
      <w:r w:rsidRPr="00741429">
        <w:t>52</w:t>
      </w:r>
      <w:r>
        <w:t>;</w:t>
      </w:r>
    </w:p>
    <w:p w:rsidR="00AB69C9" w:rsidRPr="00741429" w:rsidRDefault="00AB69C9" w:rsidP="00AB69C9">
      <w:r w:rsidRPr="00AB69C9">
        <w:t xml:space="preserve">- </w:t>
      </w:r>
      <w:r>
        <w:t xml:space="preserve">компьютер </w:t>
      </w:r>
      <w:r>
        <w:rPr>
          <w:lang w:val="en-US"/>
        </w:rPr>
        <w:t>OLDI</w:t>
      </w:r>
      <w:r w:rsidRPr="00231855">
        <w:t xml:space="preserve"> </w:t>
      </w:r>
      <w:r>
        <w:rPr>
          <w:lang w:val="en-US"/>
        </w:rPr>
        <w:t>Home</w:t>
      </w:r>
      <w:r w:rsidRPr="00231855">
        <w:t xml:space="preserve"> 3</w:t>
      </w:r>
      <w:r w:rsidRPr="00AB69C9">
        <w:t>2</w:t>
      </w:r>
      <w:r w:rsidRPr="00231855">
        <w:t xml:space="preserve">0 </w:t>
      </w:r>
      <w:r>
        <w:rPr>
          <w:lang w:val="en-US"/>
        </w:rPr>
        <w:t>RW</w:t>
      </w:r>
      <w:r w:rsidRPr="00231855">
        <w:t xml:space="preserve"> </w:t>
      </w:r>
      <w:r>
        <w:t>инв. №</w:t>
      </w:r>
      <w:r w:rsidRPr="00741429">
        <w:t>210130043</w:t>
      </w:r>
      <w:r>
        <w:t>;</w:t>
      </w:r>
    </w:p>
    <w:p w:rsidR="00AB69C9" w:rsidRDefault="00AB69C9" w:rsidP="00AB69C9">
      <w:r w:rsidRPr="00AB69C9">
        <w:t xml:space="preserve">- </w:t>
      </w:r>
      <w:r>
        <w:t>ксерокс «</w:t>
      </w:r>
      <w:r>
        <w:rPr>
          <w:lang w:val="en-US"/>
        </w:rPr>
        <w:t>Canon</w:t>
      </w:r>
      <w:r>
        <w:t>» инв. № 110104038;</w:t>
      </w:r>
    </w:p>
    <w:p w:rsidR="00AB69C9" w:rsidRDefault="00AB69C9" w:rsidP="00AB69C9">
      <w:r>
        <w:t xml:space="preserve">- </w:t>
      </w:r>
      <w:proofErr w:type="spellStart"/>
      <w:r>
        <w:t>мононетр</w:t>
      </w:r>
      <w:proofErr w:type="spellEnd"/>
      <w:r>
        <w:t xml:space="preserve"> 100 мм тип –тм-510р, м20*1,5 инв. № 1013600001;</w:t>
      </w:r>
    </w:p>
    <w:p w:rsidR="00AB69C9" w:rsidRDefault="00AB69C9" w:rsidP="00AB69C9">
      <w:r>
        <w:t>- ПК</w:t>
      </w:r>
      <w:r w:rsidRPr="00AB69C9">
        <w:t xml:space="preserve"> </w:t>
      </w:r>
      <w:proofErr w:type="spellStart"/>
      <w:r>
        <w:rPr>
          <w:lang w:val="en-US"/>
        </w:rPr>
        <w:t>Formoz</w:t>
      </w:r>
      <w:proofErr w:type="spellEnd"/>
      <w:r w:rsidRPr="00AB69C9">
        <w:t xml:space="preserve"> </w:t>
      </w:r>
      <w:r>
        <w:t>инв. № 101030091;</w:t>
      </w:r>
    </w:p>
    <w:p w:rsidR="00AB69C9" w:rsidRDefault="00AB69C9" w:rsidP="00AB69C9">
      <w:r>
        <w:t>- ПК</w:t>
      </w:r>
      <w:r w:rsidRPr="00AB69C9">
        <w:t xml:space="preserve"> </w:t>
      </w:r>
      <w:proofErr w:type="spellStart"/>
      <w:r>
        <w:rPr>
          <w:lang w:val="en-US"/>
        </w:rPr>
        <w:t>Formoz</w:t>
      </w:r>
      <w:proofErr w:type="spellEnd"/>
      <w:r w:rsidRPr="00AB69C9">
        <w:t xml:space="preserve"> </w:t>
      </w:r>
      <w:r>
        <w:t>инв. № 210109296;</w:t>
      </w:r>
    </w:p>
    <w:p w:rsidR="00AB69C9" w:rsidRDefault="00AB69C9" w:rsidP="00AB69C9">
      <w:r>
        <w:t xml:space="preserve">- телефакс </w:t>
      </w:r>
      <w:proofErr w:type="spellStart"/>
      <w:r>
        <w:rPr>
          <w:lang w:val="en-US"/>
        </w:rPr>
        <w:t>Panason</w:t>
      </w:r>
      <w:proofErr w:type="spellEnd"/>
      <w:r w:rsidRPr="00AB69C9">
        <w:t xml:space="preserve"> </w:t>
      </w:r>
      <w:r>
        <w:rPr>
          <w:lang w:val="en-US"/>
        </w:rPr>
        <w:t>KX</w:t>
      </w:r>
      <w:r w:rsidRPr="00AB69C9">
        <w:t xml:space="preserve"> </w:t>
      </w:r>
      <w:r>
        <w:t>инв. № 1013600004;</w:t>
      </w:r>
    </w:p>
    <w:p w:rsidR="00AB69C9" w:rsidRPr="00AB69C9" w:rsidRDefault="00AB69C9" w:rsidP="00AB69C9">
      <w:r>
        <w:t xml:space="preserve">- </w:t>
      </w:r>
      <w:r w:rsidRPr="00AB69C9">
        <w:t xml:space="preserve"> </w:t>
      </w:r>
      <w:r>
        <w:t xml:space="preserve">телефакс </w:t>
      </w:r>
      <w:proofErr w:type="spellStart"/>
      <w:r>
        <w:rPr>
          <w:lang w:val="en-US"/>
        </w:rPr>
        <w:t>Panason</w:t>
      </w:r>
      <w:proofErr w:type="spellEnd"/>
      <w:r w:rsidRPr="00AB69C9">
        <w:t xml:space="preserve"> </w:t>
      </w:r>
      <w:r>
        <w:rPr>
          <w:lang w:val="en-US"/>
        </w:rPr>
        <w:t>KX</w:t>
      </w:r>
      <w:r>
        <w:t xml:space="preserve"> </w:t>
      </w:r>
      <w:r>
        <w:rPr>
          <w:lang w:val="en-US"/>
        </w:rPr>
        <w:t>FL</w:t>
      </w:r>
      <w:r w:rsidRPr="00AB69C9">
        <w:t xml:space="preserve">403 </w:t>
      </w:r>
      <w:r>
        <w:rPr>
          <w:lang w:val="en-US"/>
        </w:rPr>
        <w:t>RU</w:t>
      </w:r>
      <w:r w:rsidRPr="00AB69C9">
        <w:t xml:space="preserve"> </w:t>
      </w:r>
      <w:r>
        <w:t>инв. № 1</w:t>
      </w:r>
      <w:r w:rsidRPr="00741429">
        <w:t>1</w:t>
      </w:r>
      <w:r>
        <w:t>01</w:t>
      </w:r>
      <w:r w:rsidRPr="00741429">
        <w:t>04306</w:t>
      </w:r>
      <w:r>
        <w:t>;</w:t>
      </w:r>
    </w:p>
    <w:p w:rsidR="00870D63" w:rsidRDefault="00870D63" w:rsidP="00870D63">
      <w:r>
        <w:t xml:space="preserve">2. Заместителю главы администрации по бухгалтерскому учету, экономике и финансам исключить из муниципального имущества </w:t>
      </w:r>
      <w:r w:rsidR="00F7206F">
        <w:t xml:space="preserve">и имущества казны </w:t>
      </w:r>
      <w:r>
        <w:t>Усть-Бузулукского сельского поселения выше изложенные ОС.</w:t>
      </w:r>
    </w:p>
    <w:p w:rsidR="00870D63" w:rsidRDefault="00870D63" w:rsidP="00870D63">
      <w:r>
        <w:t>3.  Внести соответствующие изменения в реестр муниципальной собственности Усть-Бузулукского сельского поселения.</w:t>
      </w:r>
    </w:p>
    <w:p w:rsidR="00870D63" w:rsidRDefault="00870D63" w:rsidP="00472FF6"/>
    <w:p w:rsidR="00472FF6" w:rsidRPr="00472FF6" w:rsidRDefault="00472FF6" w:rsidP="00472FF6"/>
    <w:p w:rsidR="00472FF6" w:rsidRPr="00472FF6" w:rsidRDefault="00472FF6" w:rsidP="00472FF6">
      <w:r w:rsidRPr="00472FF6">
        <w:t>Глава Усть-Бузулукского</w:t>
      </w:r>
    </w:p>
    <w:p w:rsidR="00D4207D" w:rsidRPr="00DC3EF4" w:rsidRDefault="00472FF6" w:rsidP="00DC3EF4">
      <w:r w:rsidRPr="00472FF6">
        <w:t xml:space="preserve">сельского поселения:                                                                </w:t>
      </w:r>
      <w:r w:rsidR="00DC3EF4">
        <w:t xml:space="preserve">                  Ю.А. Николюкин</w:t>
      </w:r>
    </w:p>
    <w:p w:rsidR="00D4207D" w:rsidRDefault="00D4207D" w:rsidP="00D4207D">
      <w:pPr>
        <w:jc w:val="right"/>
        <w:rPr>
          <w:sz w:val="20"/>
        </w:rPr>
      </w:pPr>
    </w:p>
    <w:p w:rsidR="00D4207D" w:rsidRDefault="00D4207D" w:rsidP="00D4207D">
      <w:pPr>
        <w:jc w:val="right"/>
        <w:rPr>
          <w:sz w:val="20"/>
        </w:rPr>
      </w:pPr>
    </w:p>
    <w:p w:rsidR="00D4207D" w:rsidRDefault="00D4207D" w:rsidP="00D4207D">
      <w:pPr>
        <w:jc w:val="right"/>
        <w:rPr>
          <w:sz w:val="20"/>
        </w:rPr>
      </w:pPr>
    </w:p>
    <w:p w:rsidR="00D4207D" w:rsidRDefault="00D4207D" w:rsidP="00D4207D">
      <w:pPr>
        <w:jc w:val="right"/>
        <w:rPr>
          <w:sz w:val="20"/>
        </w:rPr>
      </w:pPr>
    </w:p>
    <w:p w:rsidR="00D4207D" w:rsidRDefault="00D4207D" w:rsidP="00D4207D">
      <w:pPr>
        <w:jc w:val="right"/>
        <w:rPr>
          <w:sz w:val="20"/>
        </w:rPr>
      </w:pPr>
    </w:p>
    <w:p w:rsidR="00D4207D" w:rsidRDefault="00D4207D" w:rsidP="00D4207D">
      <w:pPr>
        <w:jc w:val="right"/>
        <w:rPr>
          <w:sz w:val="20"/>
        </w:rPr>
      </w:pPr>
    </w:p>
    <w:p w:rsidR="006A3FD4" w:rsidRDefault="006A3FD4"/>
    <w:sectPr w:rsidR="006A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813"/>
    <w:multiLevelType w:val="hybridMultilevel"/>
    <w:tmpl w:val="0AA0DCCC"/>
    <w:lvl w:ilvl="0" w:tplc="3D4CE6F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6B031AF"/>
    <w:multiLevelType w:val="hybridMultilevel"/>
    <w:tmpl w:val="5282AD4C"/>
    <w:lvl w:ilvl="0" w:tplc="1A9E628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0EB607B4"/>
    <w:multiLevelType w:val="hybridMultilevel"/>
    <w:tmpl w:val="2A8E11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938CE"/>
    <w:multiLevelType w:val="hybridMultilevel"/>
    <w:tmpl w:val="9B9E8BB8"/>
    <w:lvl w:ilvl="0" w:tplc="856284D0">
      <w:start w:val="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77E6A58"/>
    <w:multiLevelType w:val="hybridMultilevel"/>
    <w:tmpl w:val="AD0AE1BA"/>
    <w:lvl w:ilvl="0" w:tplc="01B27AC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B2874CA"/>
    <w:multiLevelType w:val="hybridMultilevel"/>
    <w:tmpl w:val="CA9C7B18"/>
    <w:lvl w:ilvl="0" w:tplc="8B1E7592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DAF6F73"/>
    <w:multiLevelType w:val="hybridMultilevel"/>
    <w:tmpl w:val="ADA2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D602AA"/>
    <w:multiLevelType w:val="hybridMultilevel"/>
    <w:tmpl w:val="214E2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A5612D"/>
    <w:multiLevelType w:val="hybridMultilevel"/>
    <w:tmpl w:val="2F0430AC"/>
    <w:lvl w:ilvl="0" w:tplc="F33CF532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3ACD7EF2"/>
    <w:multiLevelType w:val="hybridMultilevel"/>
    <w:tmpl w:val="F31037D2"/>
    <w:lvl w:ilvl="0" w:tplc="E060657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3C262BF1"/>
    <w:multiLevelType w:val="hybridMultilevel"/>
    <w:tmpl w:val="7C507F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4A5D98"/>
    <w:multiLevelType w:val="hybridMultilevel"/>
    <w:tmpl w:val="937C6336"/>
    <w:lvl w:ilvl="0" w:tplc="50B223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0B36D6"/>
    <w:multiLevelType w:val="hybridMultilevel"/>
    <w:tmpl w:val="E362C636"/>
    <w:lvl w:ilvl="0" w:tplc="F65CD73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0875D50"/>
    <w:multiLevelType w:val="hybridMultilevel"/>
    <w:tmpl w:val="22905B5C"/>
    <w:lvl w:ilvl="0" w:tplc="AA945AC8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659B36DC"/>
    <w:multiLevelType w:val="hybridMultilevel"/>
    <w:tmpl w:val="324E2D24"/>
    <w:lvl w:ilvl="0" w:tplc="C256DDD0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76881988"/>
    <w:multiLevelType w:val="hybridMultilevel"/>
    <w:tmpl w:val="CF20760E"/>
    <w:lvl w:ilvl="0" w:tplc="588089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7D4338CF"/>
    <w:multiLevelType w:val="hybridMultilevel"/>
    <w:tmpl w:val="9724E7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9"/>
  </w:num>
  <w:num w:numId="5">
    <w:abstractNumId w:val="8"/>
  </w:num>
  <w:num w:numId="6">
    <w:abstractNumId w:val="14"/>
  </w:num>
  <w:num w:numId="7">
    <w:abstractNumId w:val="5"/>
  </w:num>
  <w:num w:numId="8">
    <w:abstractNumId w:val="13"/>
  </w:num>
  <w:num w:numId="9">
    <w:abstractNumId w:val="6"/>
  </w:num>
  <w:num w:numId="10">
    <w:abstractNumId w:val="7"/>
  </w:num>
  <w:num w:numId="11">
    <w:abstractNumId w:val="16"/>
  </w:num>
  <w:num w:numId="12">
    <w:abstractNumId w:val="2"/>
  </w:num>
  <w:num w:numId="13">
    <w:abstractNumId w:val="0"/>
  </w:num>
  <w:num w:numId="14">
    <w:abstractNumId w:val="3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5C"/>
    <w:rsid w:val="00010C60"/>
    <w:rsid w:val="000232A6"/>
    <w:rsid w:val="000377FE"/>
    <w:rsid w:val="000615E8"/>
    <w:rsid w:val="000712CC"/>
    <w:rsid w:val="00087EF5"/>
    <w:rsid w:val="000C3CE6"/>
    <w:rsid w:val="000C5202"/>
    <w:rsid w:val="000D28D5"/>
    <w:rsid w:val="000D6243"/>
    <w:rsid w:val="000F219E"/>
    <w:rsid w:val="00107B37"/>
    <w:rsid w:val="0012642F"/>
    <w:rsid w:val="00140AA0"/>
    <w:rsid w:val="00144AFF"/>
    <w:rsid w:val="001627EC"/>
    <w:rsid w:val="001742E4"/>
    <w:rsid w:val="001956FB"/>
    <w:rsid w:val="001B4BDF"/>
    <w:rsid w:val="001C4F50"/>
    <w:rsid w:val="001D3D44"/>
    <w:rsid w:val="001D3E0A"/>
    <w:rsid w:val="001E2361"/>
    <w:rsid w:val="001E6531"/>
    <w:rsid w:val="001F1E23"/>
    <w:rsid w:val="0022122B"/>
    <w:rsid w:val="00223023"/>
    <w:rsid w:val="00231855"/>
    <w:rsid w:val="00235242"/>
    <w:rsid w:val="00243A31"/>
    <w:rsid w:val="00243D2B"/>
    <w:rsid w:val="00246513"/>
    <w:rsid w:val="0026481D"/>
    <w:rsid w:val="00266AB9"/>
    <w:rsid w:val="00270CD7"/>
    <w:rsid w:val="002916DF"/>
    <w:rsid w:val="002948EA"/>
    <w:rsid w:val="002A0B6B"/>
    <w:rsid w:val="002A773A"/>
    <w:rsid w:val="002B75B3"/>
    <w:rsid w:val="002C5FE3"/>
    <w:rsid w:val="002D0520"/>
    <w:rsid w:val="002D75D8"/>
    <w:rsid w:val="003201D4"/>
    <w:rsid w:val="00347E78"/>
    <w:rsid w:val="00356FBA"/>
    <w:rsid w:val="00361B86"/>
    <w:rsid w:val="00396D66"/>
    <w:rsid w:val="003F1B35"/>
    <w:rsid w:val="003F7C54"/>
    <w:rsid w:val="00407E23"/>
    <w:rsid w:val="004231A3"/>
    <w:rsid w:val="00430867"/>
    <w:rsid w:val="0044011D"/>
    <w:rsid w:val="00455041"/>
    <w:rsid w:val="00467BC4"/>
    <w:rsid w:val="00472FF6"/>
    <w:rsid w:val="00474E82"/>
    <w:rsid w:val="00475675"/>
    <w:rsid w:val="00491E80"/>
    <w:rsid w:val="004A3BB8"/>
    <w:rsid w:val="004D269F"/>
    <w:rsid w:val="005048E2"/>
    <w:rsid w:val="0051792D"/>
    <w:rsid w:val="00520972"/>
    <w:rsid w:val="0052247A"/>
    <w:rsid w:val="005231F8"/>
    <w:rsid w:val="005263AE"/>
    <w:rsid w:val="00531FDC"/>
    <w:rsid w:val="00560CF9"/>
    <w:rsid w:val="005658A5"/>
    <w:rsid w:val="00565B31"/>
    <w:rsid w:val="00565CC0"/>
    <w:rsid w:val="00571C1E"/>
    <w:rsid w:val="00572555"/>
    <w:rsid w:val="00573679"/>
    <w:rsid w:val="005805D1"/>
    <w:rsid w:val="00581EAB"/>
    <w:rsid w:val="005901EA"/>
    <w:rsid w:val="005A733D"/>
    <w:rsid w:val="005E4E75"/>
    <w:rsid w:val="005F738B"/>
    <w:rsid w:val="006067B6"/>
    <w:rsid w:val="00642C9A"/>
    <w:rsid w:val="00657F42"/>
    <w:rsid w:val="006863F8"/>
    <w:rsid w:val="006A3FD4"/>
    <w:rsid w:val="006A6514"/>
    <w:rsid w:val="006C0FBE"/>
    <w:rsid w:val="006F46B6"/>
    <w:rsid w:val="0072308B"/>
    <w:rsid w:val="00726AE9"/>
    <w:rsid w:val="00740AA0"/>
    <w:rsid w:val="00741429"/>
    <w:rsid w:val="007510FC"/>
    <w:rsid w:val="0076219E"/>
    <w:rsid w:val="00780F4B"/>
    <w:rsid w:val="007829CB"/>
    <w:rsid w:val="007A61F1"/>
    <w:rsid w:val="007C2A7A"/>
    <w:rsid w:val="007F00B7"/>
    <w:rsid w:val="0081125C"/>
    <w:rsid w:val="008125C6"/>
    <w:rsid w:val="008150F3"/>
    <w:rsid w:val="00834671"/>
    <w:rsid w:val="0084591C"/>
    <w:rsid w:val="0086234E"/>
    <w:rsid w:val="00870D63"/>
    <w:rsid w:val="008877CB"/>
    <w:rsid w:val="008C2E9E"/>
    <w:rsid w:val="00904E9B"/>
    <w:rsid w:val="00922B25"/>
    <w:rsid w:val="00936240"/>
    <w:rsid w:val="00936C97"/>
    <w:rsid w:val="00960763"/>
    <w:rsid w:val="00976548"/>
    <w:rsid w:val="0099476C"/>
    <w:rsid w:val="009B0516"/>
    <w:rsid w:val="009C08A3"/>
    <w:rsid w:val="009C6491"/>
    <w:rsid w:val="009D0BF0"/>
    <w:rsid w:val="009D646B"/>
    <w:rsid w:val="009E5F25"/>
    <w:rsid w:val="009E6EFB"/>
    <w:rsid w:val="009E77FD"/>
    <w:rsid w:val="009F4641"/>
    <w:rsid w:val="009F7BDC"/>
    <w:rsid w:val="00A24325"/>
    <w:rsid w:val="00A31DA5"/>
    <w:rsid w:val="00A33015"/>
    <w:rsid w:val="00A42511"/>
    <w:rsid w:val="00A52EBA"/>
    <w:rsid w:val="00A54035"/>
    <w:rsid w:val="00A71B9D"/>
    <w:rsid w:val="00AA258D"/>
    <w:rsid w:val="00AB2F42"/>
    <w:rsid w:val="00AB4B57"/>
    <w:rsid w:val="00AB69C9"/>
    <w:rsid w:val="00AC6BC0"/>
    <w:rsid w:val="00AD2CBB"/>
    <w:rsid w:val="00B01EF4"/>
    <w:rsid w:val="00B26A21"/>
    <w:rsid w:val="00B3307F"/>
    <w:rsid w:val="00B4156C"/>
    <w:rsid w:val="00B47651"/>
    <w:rsid w:val="00B60331"/>
    <w:rsid w:val="00B66A53"/>
    <w:rsid w:val="00B75C40"/>
    <w:rsid w:val="00B77724"/>
    <w:rsid w:val="00B77CBF"/>
    <w:rsid w:val="00BA2097"/>
    <w:rsid w:val="00BC26C0"/>
    <w:rsid w:val="00BD7B9D"/>
    <w:rsid w:val="00BE123A"/>
    <w:rsid w:val="00BE7D5A"/>
    <w:rsid w:val="00BF3227"/>
    <w:rsid w:val="00BF5FA8"/>
    <w:rsid w:val="00C0310B"/>
    <w:rsid w:val="00C0424C"/>
    <w:rsid w:val="00C14DD4"/>
    <w:rsid w:val="00C27C56"/>
    <w:rsid w:val="00C336F3"/>
    <w:rsid w:val="00C4162B"/>
    <w:rsid w:val="00C47377"/>
    <w:rsid w:val="00C50E28"/>
    <w:rsid w:val="00C571E7"/>
    <w:rsid w:val="00C616A0"/>
    <w:rsid w:val="00C769D7"/>
    <w:rsid w:val="00C86E41"/>
    <w:rsid w:val="00C9355B"/>
    <w:rsid w:val="00C95C2A"/>
    <w:rsid w:val="00CC213D"/>
    <w:rsid w:val="00CD54CB"/>
    <w:rsid w:val="00CE0053"/>
    <w:rsid w:val="00CF55FC"/>
    <w:rsid w:val="00D078B5"/>
    <w:rsid w:val="00D22E82"/>
    <w:rsid w:val="00D24E59"/>
    <w:rsid w:val="00D4207D"/>
    <w:rsid w:val="00D518E1"/>
    <w:rsid w:val="00D740AF"/>
    <w:rsid w:val="00DA259A"/>
    <w:rsid w:val="00DA2C31"/>
    <w:rsid w:val="00DB0E55"/>
    <w:rsid w:val="00DC0BC0"/>
    <w:rsid w:val="00DC3EF4"/>
    <w:rsid w:val="00DE7E5A"/>
    <w:rsid w:val="00E06B52"/>
    <w:rsid w:val="00E12FAC"/>
    <w:rsid w:val="00E14089"/>
    <w:rsid w:val="00E54C20"/>
    <w:rsid w:val="00E5753E"/>
    <w:rsid w:val="00E660CF"/>
    <w:rsid w:val="00E81030"/>
    <w:rsid w:val="00EB575B"/>
    <w:rsid w:val="00EC0860"/>
    <w:rsid w:val="00EE0AFD"/>
    <w:rsid w:val="00EE4FE3"/>
    <w:rsid w:val="00F0767C"/>
    <w:rsid w:val="00F20915"/>
    <w:rsid w:val="00F26CD7"/>
    <w:rsid w:val="00F474B8"/>
    <w:rsid w:val="00F54202"/>
    <w:rsid w:val="00F7206F"/>
    <w:rsid w:val="00F7257A"/>
    <w:rsid w:val="00F75736"/>
    <w:rsid w:val="00FA1546"/>
    <w:rsid w:val="00FA24E9"/>
    <w:rsid w:val="00FB13A4"/>
    <w:rsid w:val="00FB3206"/>
    <w:rsid w:val="00FC42B0"/>
    <w:rsid w:val="00F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844E"/>
  <w15:docId w15:val="{DBE1FC93-6D3D-4CE8-9E2F-827021D8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07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72FF6"/>
    <w:pPr>
      <w:keepNext/>
      <w:outlineLvl w:val="1"/>
    </w:pPr>
    <w:rPr>
      <w:b/>
      <w:bCs/>
      <w:sz w:val="16"/>
    </w:rPr>
  </w:style>
  <w:style w:type="paragraph" w:styleId="3">
    <w:name w:val="heading 3"/>
    <w:basedOn w:val="a"/>
    <w:next w:val="a"/>
    <w:link w:val="30"/>
    <w:qFormat/>
    <w:rsid w:val="00472FF6"/>
    <w:pPr>
      <w:keepNext/>
      <w:jc w:val="center"/>
      <w:outlineLvl w:val="2"/>
    </w:pPr>
    <w:rPr>
      <w:rFonts w:ascii="Arial" w:hAnsi="Arial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472F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0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4207D"/>
    <w:pPr>
      <w:ind w:left="3969"/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D420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2FF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2FF6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2F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472FF6"/>
  </w:style>
  <w:style w:type="paragraph" w:customStyle="1" w:styleId="xl33">
    <w:name w:val="xl33"/>
    <w:basedOn w:val="a"/>
    <w:rsid w:val="00472FF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2">
    <w:name w:val="xl22"/>
    <w:basedOn w:val="a"/>
    <w:rsid w:val="00472FF6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3">
    <w:name w:val="xl23"/>
    <w:basedOn w:val="a"/>
    <w:rsid w:val="0047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"/>
    <w:rsid w:val="0047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25">
    <w:name w:val="xl25"/>
    <w:basedOn w:val="a"/>
    <w:rsid w:val="0047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6">
    <w:name w:val="xl26"/>
    <w:basedOn w:val="a"/>
    <w:rsid w:val="0047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7">
    <w:name w:val="xl27"/>
    <w:basedOn w:val="a"/>
    <w:rsid w:val="0047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28">
    <w:name w:val="xl28"/>
    <w:basedOn w:val="a"/>
    <w:rsid w:val="0047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9">
    <w:name w:val="xl29"/>
    <w:basedOn w:val="a"/>
    <w:rsid w:val="0047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0">
    <w:name w:val="xl30"/>
    <w:basedOn w:val="a"/>
    <w:rsid w:val="0047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1">
    <w:name w:val="xl31"/>
    <w:basedOn w:val="a"/>
    <w:rsid w:val="0047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2">
    <w:name w:val="xl32"/>
    <w:basedOn w:val="a"/>
    <w:rsid w:val="0047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4">
    <w:name w:val="xl34"/>
    <w:basedOn w:val="a"/>
    <w:rsid w:val="00472FF6"/>
    <w:pP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35">
    <w:name w:val="xl35"/>
    <w:basedOn w:val="a"/>
    <w:rsid w:val="00472FF6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6">
    <w:name w:val="xl36"/>
    <w:basedOn w:val="a"/>
    <w:rsid w:val="0047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472FF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</w:rPr>
  </w:style>
  <w:style w:type="paragraph" w:customStyle="1" w:styleId="xl38">
    <w:name w:val="xl38"/>
    <w:basedOn w:val="a"/>
    <w:rsid w:val="00472F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5">
    <w:name w:val="Body Text Indent"/>
    <w:basedOn w:val="a"/>
    <w:link w:val="a6"/>
    <w:rsid w:val="00472FF6"/>
    <w:pPr>
      <w:tabs>
        <w:tab w:val="left" w:pos="2250"/>
      </w:tabs>
      <w:ind w:left="480"/>
    </w:pPr>
  </w:style>
  <w:style w:type="character" w:customStyle="1" w:styleId="a6">
    <w:name w:val="Основной текст с отступом Знак"/>
    <w:basedOn w:val="a0"/>
    <w:link w:val="a5"/>
    <w:rsid w:val="00472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72FF6"/>
    <w:rPr>
      <w:sz w:val="16"/>
    </w:rPr>
  </w:style>
  <w:style w:type="character" w:customStyle="1" w:styleId="a8">
    <w:name w:val="Основной текст Знак"/>
    <w:basedOn w:val="a0"/>
    <w:link w:val="a7"/>
    <w:rsid w:val="00472FF6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PlusNonformat">
    <w:name w:val="ConsPlusNonformat"/>
    <w:rsid w:val="00472F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72FF6"/>
  </w:style>
  <w:style w:type="numbering" w:customStyle="1" w:styleId="21">
    <w:name w:val="Нет списка2"/>
    <w:next w:val="a2"/>
    <w:uiPriority w:val="99"/>
    <w:semiHidden/>
    <w:unhideWhenUsed/>
    <w:rsid w:val="00472FF6"/>
  </w:style>
  <w:style w:type="paragraph" w:styleId="a9">
    <w:name w:val="Balloon Text"/>
    <w:basedOn w:val="a"/>
    <w:link w:val="aa"/>
    <w:rsid w:val="00472F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72FF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47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472FF6"/>
  </w:style>
  <w:style w:type="numbering" w:customStyle="1" w:styleId="31">
    <w:name w:val="Нет списка3"/>
    <w:next w:val="a2"/>
    <w:uiPriority w:val="99"/>
    <w:semiHidden/>
    <w:unhideWhenUsed/>
    <w:rsid w:val="00472FF6"/>
  </w:style>
  <w:style w:type="table" w:customStyle="1" w:styleId="12">
    <w:name w:val="Сетка таблицы1"/>
    <w:basedOn w:val="a1"/>
    <w:next w:val="ab"/>
    <w:rsid w:val="0047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472FF6"/>
  </w:style>
  <w:style w:type="numbering" w:customStyle="1" w:styleId="41">
    <w:name w:val="Нет списка4"/>
    <w:next w:val="a2"/>
    <w:uiPriority w:val="99"/>
    <w:semiHidden/>
    <w:unhideWhenUsed/>
    <w:rsid w:val="00472FF6"/>
  </w:style>
  <w:style w:type="table" w:customStyle="1" w:styleId="22">
    <w:name w:val="Сетка таблицы2"/>
    <w:basedOn w:val="a1"/>
    <w:next w:val="ab"/>
    <w:rsid w:val="0047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72FF6"/>
  </w:style>
  <w:style w:type="table" w:customStyle="1" w:styleId="32">
    <w:name w:val="Сетка таблицы3"/>
    <w:basedOn w:val="a1"/>
    <w:next w:val="ab"/>
    <w:rsid w:val="0047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72FF6"/>
  </w:style>
  <w:style w:type="character" w:styleId="ac">
    <w:name w:val="Hyperlink"/>
    <w:uiPriority w:val="99"/>
    <w:unhideWhenUsed/>
    <w:rsid w:val="00472FF6"/>
    <w:rPr>
      <w:color w:val="0000FF"/>
      <w:u w:val="single"/>
    </w:rPr>
  </w:style>
  <w:style w:type="paragraph" w:customStyle="1" w:styleId="ConsPlusTitle">
    <w:name w:val="ConsPlusTitle"/>
    <w:rsid w:val="00472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42">
    <w:name w:val="Сетка таблицы4"/>
    <w:basedOn w:val="a1"/>
    <w:next w:val="ab"/>
    <w:rsid w:val="0047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B77724"/>
  </w:style>
  <w:style w:type="numbering" w:customStyle="1" w:styleId="13">
    <w:name w:val="Нет списка13"/>
    <w:next w:val="a2"/>
    <w:uiPriority w:val="99"/>
    <w:semiHidden/>
    <w:unhideWhenUsed/>
    <w:rsid w:val="00B77724"/>
  </w:style>
  <w:style w:type="numbering" w:customStyle="1" w:styleId="210">
    <w:name w:val="Нет списка21"/>
    <w:next w:val="a2"/>
    <w:uiPriority w:val="99"/>
    <w:semiHidden/>
    <w:unhideWhenUsed/>
    <w:rsid w:val="00B77724"/>
  </w:style>
  <w:style w:type="table" w:customStyle="1" w:styleId="50">
    <w:name w:val="Сетка таблицы5"/>
    <w:basedOn w:val="a1"/>
    <w:next w:val="ab"/>
    <w:rsid w:val="00B7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77724"/>
  </w:style>
  <w:style w:type="table" w:customStyle="1" w:styleId="112">
    <w:name w:val="Сетка таблицы11"/>
    <w:basedOn w:val="a1"/>
    <w:next w:val="ab"/>
    <w:rsid w:val="00B7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77724"/>
  </w:style>
  <w:style w:type="numbering" w:customStyle="1" w:styleId="410">
    <w:name w:val="Нет списка41"/>
    <w:next w:val="a2"/>
    <w:uiPriority w:val="99"/>
    <w:semiHidden/>
    <w:unhideWhenUsed/>
    <w:rsid w:val="00B77724"/>
  </w:style>
  <w:style w:type="table" w:customStyle="1" w:styleId="211">
    <w:name w:val="Сетка таблицы21"/>
    <w:basedOn w:val="a1"/>
    <w:next w:val="ab"/>
    <w:rsid w:val="00B7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B77724"/>
  </w:style>
  <w:style w:type="table" w:customStyle="1" w:styleId="311">
    <w:name w:val="Сетка таблицы31"/>
    <w:basedOn w:val="a1"/>
    <w:next w:val="ab"/>
    <w:rsid w:val="00B7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b"/>
    <w:rsid w:val="00B77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0B6B-5583-4213-BE7B-29981A10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 Windows</cp:lastModifiedBy>
  <cp:revision>142</cp:revision>
  <cp:lastPrinted>2018-01-09T11:37:00Z</cp:lastPrinted>
  <dcterms:created xsi:type="dcterms:W3CDTF">2017-05-18T10:35:00Z</dcterms:created>
  <dcterms:modified xsi:type="dcterms:W3CDTF">2021-07-05T08:03:00Z</dcterms:modified>
</cp:coreProperties>
</file>